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BF25" w14:textId="77777777" w:rsidR="001B7F2E" w:rsidRPr="009532FB" w:rsidRDefault="001B7F2E" w:rsidP="001B7F2E">
      <w:pPr>
        <w:widowControl w:val="0"/>
        <w:spacing w:before="0" w:line="320" w:lineRule="exact"/>
        <w:ind w:firstLine="851"/>
        <w:jc w:val="center"/>
        <w:rPr>
          <w:rFonts w:ascii="Times New Roman" w:hAnsi="Times New Roman"/>
          <w:b w:val="0"/>
          <w:color w:val="auto"/>
          <w:sz w:val="24"/>
          <w:szCs w:val="24"/>
          <w:lang w:val="bg-BG"/>
        </w:rPr>
      </w:pPr>
    </w:p>
    <w:p w14:paraId="3798CD74" w14:textId="04896A78" w:rsidR="001B7F2E" w:rsidRPr="00A33935" w:rsidRDefault="001B7F2E" w:rsidP="001B7F2E">
      <w:pPr>
        <w:widowControl w:val="0"/>
        <w:spacing w:before="0" w:line="320" w:lineRule="exact"/>
        <w:ind w:firstLine="851"/>
        <w:jc w:val="center"/>
        <w:rPr>
          <w:rFonts w:ascii="Times New Roman" w:hAnsi="Times New Roman"/>
          <w:b w:val="0"/>
          <w:color w:val="auto"/>
          <w:sz w:val="24"/>
          <w:szCs w:val="24"/>
          <w:lang w:val="bg-BG"/>
        </w:rPr>
      </w:pPr>
      <w:r w:rsidRPr="00A33935">
        <w:rPr>
          <w:rFonts w:ascii="Times New Roman" w:hAnsi="Times New Roman"/>
          <w:b w:val="0"/>
          <w:color w:val="auto"/>
          <w:sz w:val="24"/>
          <w:szCs w:val="24"/>
          <w:lang w:val="bg-BG"/>
        </w:rPr>
        <w:t>Предви</w:t>
      </w:r>
      <w:r w:rsidR="00D47137" w:rsidRPr="00A33935">
        <w:rPr>
          <w:rFonts w:ascii="Times New Roman" w:hAnsi="Times New Roman"/>
          <w:b w:val="0"/>
          <w:color w:val="auto"/>
          <w:sz w:val="24"/>
          <w:szCs w:val="24"/>
          <w:lang w:val="bg-BG"/>
        </w:rPr>
        <w:t xml:space="preserve">дени за провеждане от  </w:t>
      </w:r>
      <w:r w:rsidRPr="00A33935">
        <w:rPr>
          <w:rFonts w:ascii="Times New Roman" w:hAnsi="Times New Roman"/>
          <w:b w:val="0"/>
          <w:color w:val="auto"/>
          <w:sz w:val="24"/>
          <w:szCs w:val="24"/>
          <w:lang w:val="bg-BG"/>
        </w:rPr>
        <w:t xml:space="preserve">РДПБЗН </w:t>
      </w:r>
      <w:r w:rsidR="006F7E5E" w:rsidRPr="00A33935">
        <w:rPr>
          <w:rFonts w:ascii="Times New Roman" w:hAnsi="Times New Roman"/>
          <w:b w:val="0"/>
          <w:color w:val="auto"/>
          <w:sz w:val="24"/>
          <w:szCs w:val="24"/>
          <w:lang w:val="bg-BG"/>
        </w:rPr>
        <w:t>- Добрич</w:t>
      </w:r>
      <w:r w:rsidRPr="00A33935">
        <w:rPr>
          <w:rFonts w:ascii="Times New Roman" w:hAnsi="Times New Roman"/>
          <w:b w:val="0"/>
          <w:color w:val="auto"/>
          <w:sz w:val="24"/>
          <w:szCs w:val="24"/>
          <w:lang w:val="bg-BG"/>
        </w:rPr>
        <w:t xml:space="preserve"> дейности</w:t>
      </w:r>
    </w:p>
    <w:p w14:paraId="7C0E9AE7" w14:textId="0486D1BD" w:rsidR="001B7F2E" w:rsidRPr="00A33935" w:rsidRDefault="001B7F2E" w:rsidP="001B7F2E">
      <w:pPr>
        <w:widowControl w:val="0"/>
        <w:spacing w:before="0" w:line="320" w:lineRule="exact"/>
        <w:ind w:firstLine="851"/>
        <w:jc w:val="center"/>
        <w:rPr>
          <w:rFonts w:ascii="Times New Roman" w:hAnsi="Times New Roman"/>
          <w:b w:val="0"/>
          <w:color w:val="auto"/>
          <w:sz w:val="24"/>
          <w:szCs w:val="24"/>
          <w:lang w:val="bg-BG"/>
        </w:rPr>
      </w:pPr>
      <w:r w:rsidRPr="00A33935">
        <w:rPr>
          <w:rFonts w:ascii="Times New Roman" w:hAnsi="Times New Roman"/>
          <w:b w:val="0"/>
          <w:color w:val="auto"/>
          <w:sz w:val="24"/>
          <w:szCs w:val="24"/>
          <w:lang w:val="bg-BG"/>
        </w:rPr>
        <w:t xml:space="preserve">по повод „Седмица на пожарната безопасност” от </w:t>
      </w:r>
      <w:r w:rsidR="00ED71F1" w:rsidRPr="00A33935">
        <w:rPr>
          <w:rFonts w:ascii="Times New Roman" w:hAnsi="Times New Roman"/>
          <w:b w:val="0"/>
          <w:color w:val="auto"/>
          <w:sz w:val="24"/>
        </w:rPr>
        <w:t>14</w:t>
      </w:r>
      <w:r w:rsidR="00B174FE" w:rsidRPr="00A33935">
        <w:rPr>
          <w:rFonts w:ascii="Times New Roman" w:hAnsi="Times New Roman"/>
          <w:b w:val="0"/>
          <w:color w:val="auto"/>
          <w:sz w:val="24"/>
          <w:lang w:val="bg-BG"/>
        </w:rPr>
        <w:t>-ти до 1</w:t>
      </w:r>
      <w:r w:rsidR="00ED71F1" w:rsidRPr="00A33935">
        <w:rPr>
          <w:rFonts w:ascii="Times New Roman" w:hAnsi="Times New Roman"/>
          <w:b w:val="0"/>
          <w:color w:val="auto"/>
          <w:sz w:val="24"/>
        </w:rPr>
        <w:t>8</w:t>
      </w:r>
      <w:r w:rsidRPr="00A33935">
        <w:rPr>
          <w:rFonts w:ascii="Times New Roman" w:hAnsi="Times New Roman"/>
          <w:b w:val="0"/>
          <w:color w:val="auto"/>
          <w:sz w:val="24"/>
          <w:lang w:val="bg-BG"/>
        </w:rPr>
        <w:t>-ти септември 20</w:t>
      </w:r>
      <w:r w:rsidR="00ED71F1" w:rsidRPr="00A33935">
        <w:rPr>
          <w:rFonts w:ascii="Times New Roman" w:hAnsi="Times New Roman"/>
          <w:b w:val="0"/>
          <w:color w:val="auto"/>
          <w:sz w:val="24"/>
        </w:rPr>
        <w:t>20</w:t>
      </w:r>
      <w:r w:rsidRPr="00A33935">
        <w:rPr>
          <w:rFonts w:ascii="Times New Roman" w:hAnsi="Times New Roman"/>
          <w:b w:val="0"/>
          <w:color w:val="auto"/>
          <w:sz w:val="24"/>
          <w:lang w:val="bg-BG"/>
        </w:rPr>
        <w:t xml:space="preserve"> година</w:t>
      </w:r>
    </w:p>
    <w:p w14:paraId="57597FDC" w14:textId="77777777" w:rsidR="001B7F2E" w:rsidRPr="00A33935" w:rsidRDefault="001B7F2E" w:rsidP="001B7F2E">
      <w:pPr>
        <w:widowControl w:val="0"/>
        <w:spacing w:before="0" w:line="320" w:lineRule="exact"/>
        <w:ind w:firstLine="851"/>
        <w:jc w:val="center"/>
        <w:rPr>
          <w:rFonts w:ascii="Times New Roman" w:hAnsi="Times New Roman"/>
          <w:b w:val="0"/>
          <w:color w:val="auto"/>
          <w:sz w:val="24"/>
          <w:lang w:val="bg-BG"/>
        </w:r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67"/>
        <w:gridCol w:w="3662"/>
        <w:gridCol w:w="3504"/>
      </w:tblGrid>
      <w:tr w:rsidR="00712598" w:rsidRPr="00A33935" w14:paraId="48FBEF92" w14:textId="77777777" w:rsidTr="00712598">
        <w:trPr>
          <w:trHeight w:val="144"/>
          <w:jc w:val="center"/>
        </w:trPr>
        <w:tc>
          <w:tcPr>
            <w:tcW w:w="852" w:type="dxa"/>
            <w:shd w:val="clear" w:color="auto" w:fill="F3F3F3"/>
            <w:vAlign w:val="center"/>
          </w:tcPr>
          <w:p w14:paraId="1F8B0326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967" w:type="dxa"/>
            <w:shd w:val="clear" w:color="auto" w:fill="F3F3F3"/>
            <w:vAlign w:val="center"/>
          </w:tcPr>
          <w:p w14:paraId="330495AF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3662" w:type="dxa"/>
            <w:shd w:val="clear" w:color="auto" w:fill="F3F3F3"/>
            <w:vAlign w:val="center"/>
          </w:tcPr>
          <w:p w14:paraId="51EF1BFC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504" w:type="dxa"/>
            <w:shd w:val="clear" w:color="auto" w:fill="F3F3F3"/>
            <w:vAlign w:val="center"/>
          </w:tcPr>
          <w:p w14:paraId="5D118257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val="bg-BG"/>
              </w:rPr>
              <w:t>Дата, час, период</w:t>
            </w:r>
          </w:p>
        </w:tc>
      </w:tr>
      <w:tr w:rsidR="00712598" w:rsidRPr="00A33935" w14:paraId="37373944" w14:textId="77777777" w:rsidTr="00712598">
        <w:trPr>
          <w:trHeight w:val="144"/>
          <w:jc w:val="center"/>
        </w:trPr>
        <w:tc>
          <w:tcPr>
            <w:tcW w:w="852" w:type="dxa"/>
            <w:shd w:val="clear" w:color="auto" w:fill="F3F3F3"/>
            <w:vAlign w:val="center"/>
          </w:tcPr>
          <w:p w14:paraId="04227CF3" w14:textId="77777777" w:rsidR="00712598" w:rsidRPr="00A33935" w:rsidRDefault="00712598" w:rsidP="001B7F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0" w:line="320" w:lineRule="exact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shd w:val="clear" w:color="auto" w:fill="F3F3F3"/>
            <w:vAlign w:val="center"/>
          </w:tcPr>
          <w:p w14:paraId="3A201FA3" w14:textId="77777777" w:rsidR="00712598" w:rsidRPr="00A33935" w:rsidRDefault="00712598" w:rsidP="001B7F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0" w:line="320" w:lineRule="exact"/>
              <w:jc w:val="center"/>
              <w:textAlignment w:val="auto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3662" w:type="dxa"/>
            <w:shd w:val="clear" w:color="auto" w:fill="F3F3F3"/>
            <w:vAlign w:val="center"/>
          </w:tcPr>
          <w:p w14:paraId="7D6A943E" w14:textId="77777777" w:rsidR="00712598" w:rsidRPr="00A33935" w:rsidRDefault="00712598" w:rsidP="001B7F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0" w:line="320" w:lineRule="exact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3504" w:type="dxa"/>
            <w:shd w:val="clear" w:color="auto" w:fill="F3F3F3"/>
            <w:vAlign w:val="center"/>
          </w:tcPr>
          <w:p w14:paraId="7CC5FB2B" w14:textId="77777777" w:rsidR="00712598" w:rsidRPr="00A33935" w:rsidRDefault="00712598" w:rsidP="001B7F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0" w:line="320" w:lineRule="exact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</w:tr>
      <w:tr w:rsidR="00712598" w:rsidRPr="00A33935" w14:paraId="622EC82B" w14:textId="77777777" w:rsidTr="00712598">
        <w:trPr>
          <w:trHeight w:val="144"/>
          <w:jc w:val="center"/>
        </w:trPr>
        <w:tc>
          <w:tcPr>
            <w:tcW w:w="852" w:type="dxa"/>
            <w:shd w:val="clear" w:color="auto" w:fill="auto"/>
          </w:tcPr>
          <w:p w14:paraId="5C9CC3F6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0516A18B" w14:textId="6878224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Седмица на отворени врати в РДПБЗН-Добрич</w:t>
            </w:r>
          </w:p>
        </w:tc>
        <w:tc>
          <w:tcPr>
            <w:tcW w:w="3662" w:type="dxa"/>
          </w:tcPr>
          <w:p w14:paraId="503FF78F" w14:textId="1396C836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РДПБЗН -Добрич, гр. Добрич, бул. „25-ти септември“ № 72</w:t>
            </w:r>
          </w:p>
        </w:tc>
        <w:tc>
          <w:tcPr>
            <w:tcW w:w="3504" w:type="dxa"/>
          </w:tcPr>
          <w:p w14:paraId="2093DE1A" w14:textId="7777777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  <w:p w14:paraId="41090D47" w14:textId="2FB0C5B1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</w:tr>
      <w:tr w:rsidR="00712598" w:rsidRPr="00A33935" w14:paraId="0CA05B72" w14:textId="77777777" w:rsidTr="00712598">
        <w:trPr>
          <w:trHeight w:val="144"/>
          <w:jc w:val="center"/>
        </w:trPr>
        <w:tc>
          <w:tcPr>
            <w:tcW w:w="852" w:type="dxa"/>
            <w:shd w:val="clear" w:color="auto" w:fill="auto"/>
          </w:tcPr>
          <w:p w14:paraId="3203AB0C" w14:textId="77777777" w:rsidR="00712598" w:rsidRPr="00A33935" w:rsidRDefault="00712598" w:rsidP="00A33935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51C5B11E" w14:textId="1CFB5AF9" w:rsidR="00712598" w:rsidRPr="00A33935" w:rsidRDefault="00712598" w:rsidP="00A3393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Публикуване на материали в страницата на ОДМВР-Добрич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, интернет страницата </w:t>
            </w: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facebook</w:t>
            </w:r>
            <w:proofErr w:type="spellEnd"/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профил</w:t>
            </w: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на Регионална „Пожарна безопасност и защита на населението“ - Добрич</w:t>
            </w:r>
          </w:p>
        </w:tc>
        <w:tc>
          <w:tcPr>
            <w:tcW w:w="3662" w:type="dxa"/>
          </w:tcPr>
          <w:p w14:paraId="24E50ECE" w14:textId="03485C75" w:rsidR="00712598" w:rsidRPr="00A33935" w:rsidRDefault="00712598" w:rsidP="00A3393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hyperlink r:id="rId5" w:history="1">
              <w:r w:rsidRPr="00A33935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  <w:lang w:val="bg-BG"/>
                </w:rPr>
                <w:t>https://www.mvr.bg/dobrich/</w:t>
              </w:r>
            </w:hyperlink>
          </w:p>
          <w:p w14:paraId="070E38B5" w14:textId="6677AB02" w:rsidR="00712598" w:rsidRDefault="00712598" w:rsidP="00A3393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/>
              </w:rPr>
            </w:pPr>
            <w:hyperlink r:id="rId6" w:history="1">
              <w:r w:rsidRPr="00A33935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  <w:lang w:val="en-GB"/>
                </w:rPr>
                <w:t>https://www.facebook.com/rdpbzndobrich</w:t>
              </w:r>
            </w:hyperlink>
          </w:p>
          <w:p w14:paraId="2828A9DC" w14:textId="60BBF230" w:rsidR="00712598" w:rsidRPr="00A33935" w:rsidRDefault="00712598" w:rsidP="00712598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/>
              </w:rPr>
            </w:pPr>
            <w:hyperlink r:id="rId7" w:history="1">
              <w:r w:rsidRPr="00AD6036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  <w:lang w:val="en-GB"/>
                </w:rPr>
                <w:t>http://rdpbzndobrich.simplesite.com/</w:t>
              </w:r>
            </w:hyperlink>
          </w:p>
        </w:tc>
        <w:tc>
          <w:tcPr>
            <w:tcW w:w="3504" w:type="dxa"/>
          </w:tcPr>
          <w:p w14:paraId="204AD699" w14:textId="77777777" w:rsidR="00712598" w:rsidRPr="00A33935" w:rsidRDefault="00712598" w:rsidP="00A3393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  <w:p w14:paraId="3B092E38" w14:textId="77777777" w:rsidR="00712598" w:rsidRPr="00A33935" w:rsidRDefault="00712598" w:rsidP="00A3393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</w:tr>
      <w:tr w:rsidR="00712598" w:rsidRPr="00A33935" w14:paraId="301A8108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7C1F5EF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2704A346" w14:textId="47AB616F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Среща с представители на Община Каварна</w:t>
            </w:r>
          </w:p>
        </w:tc>
        <w:tc>
          <w:tcPr>
            <w:tcW w:w="3662" w:type="dxa"/>
          </w:tcPr>
          <w:p w14:paraId="79BEEA81" w14:textId="77777777" w:rsidR="00712598" w:rsidRPr="00A33935" w:rsidRDefault="00712598" w:rsidP="0038141B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14C5B1D3" w14:textId="22A0468A" w:rsidR="00712598" w:rsidRPr="00A33935" w:rsidRDefault="00712598" w:rsidP="0038141B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Гр. Каварна,</w:t>
            </w:r>
          </w:p>
          <w:p w14:paraId="77F878E9" w14:textId="7F439E9A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ул. „Добротица” № 38</w:t>
            </w:r>
          </w:p>
        </w:tc>
        <w:tc>
          <w:tcPr>
            <w:tcW w:w="3504" w:type="dxa"/>
          </w:tcPr>
          <w:p w14:paraId="3E886780" w14:textId="7777777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  <w:p w14:paraId="12438399" w14:textId="11F77750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10:30-11:30 часа</w:t>
            </w:r>
          </w:p>
        </w:tc>
      </w:tr>
      <w:tr w:rsidR="00712598" w:rsidRPr="00A33935" w14:paraId="5CEBABF3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86F46E9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30000FF2" w14:textId="43F0CDB2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Среща с журналисти от местните вестници и кабелна телевизия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64EA5D4C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0E0A1B95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Гр. Каварна,</w:t>
            </w:r>
          </w:p>
          <w:p w14:paraId="0D7077D8" w14:textId="69C0FE69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ул. „Добротица” № 38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237F4D3C" w14:textId="7777777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15.09.2020 г.</w:t>
            </w:r>
          </w:p>
          <w:p w14:paraId="2EB248CA" w14:textId="31D5D8C8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15:00-15:30 часа</w:t>
            </w:r>
          </w:p>
        </w:tc>
      </w:tr>
      <w:tr w:rsidR="00712598" w:rsidRPr="00A33935" w14:paraId="0667F29A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8306912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543BCD53" w14:textId="50D6B562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Запознаване на деца и ученици с </w:t>
            </w:r>
            <w:proofErr w:type="spellStart"/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огнеборската</w:t>
            </w:r>
            <w:proofErr w:type="spellEnd"/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професия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4D0D6FB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4AD42955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Гр. Каварна,</w:t>
            </w:r>
          </w:p>
          <w:p w14:paraId="1540D7AD" w14:textId="13DD0961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ул. „Добротица” № 38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739EB840" w14:textId="255FE126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</w:tc>
      </w:tr>
      <w:tr w:rsidR="00712598" w:rsidRPr="00A33935" w14:paraId="6C022C87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3FB8E11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748601A2" w14:textId="71927046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Дни на отворени врати, прием на служители и граждани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48428D07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3C2915A4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Гр. Каварна,</w:t>
            </w:r>
          </w:p>
          <w:p w14:paraId="53F98D6D" w14:textId="44421B80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ул. „Добротица” № 38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27B365E4" w14:textId="310541DB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</w:tc>
      </w:tr>
      <w:tr w:rsidR="00712598" w:rsidRPr="00A33935" w14:paraId="75D91C78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A731EE5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1D7507BE" w14:textId="4D7A10A4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Среща с бивши служители. Отдаване на почит на загиналите. Сплотяване и мотивиране на колектива.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6C84AE27" w14:textId="352800F8" w:rsidR="00712598" w:rsidRPr="00A33935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Каварна</w:t>
            </w:r>
          </w:p>
          <w:p w14:paraId="2DB6C19E" w14:textId="0F30151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572E89B6" w14:textId="36087245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18.09.2020 г.</w:t>
            </w:r>
          </w:p>
        </w:tc>
      </w:tr>
      <w:tr w:rsidR="00712598" w:rsidRPr="00A33935" w14:paraId="1D3C75CF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E6B2A9C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304E7C23" w14:textId="75C40CB6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 Подготвяне на материал за местния вестник по повод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осведомяването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населението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територията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о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бщина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Шабла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„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Седмицата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пожарна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безопасност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”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4DFD1FE8" w14:textId="07AD9DF5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Вестник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„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Изгрев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(Шабла)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1DD96FDE" w14:textId="7777777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01.09.2020 г.;</w:t>
            </w:r>
          </w:p>
          <w:p w14:paraId="02BDF548" w14:textId="16F7A883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08.09.2020 г.</w:t>
            </w:r>
          </w:p>
        </w:tc>
      </w:tr>
      <w:tr w:rsidR="00712598" w:rsidRPr="00A33935" w14:paraId="4E6E34D0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38036C1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58C15890" w14:textId="310284E9" w:rsidR="00712598" w:rsidRPr="00712598" w:rsidRDefault="00712598" w:rsidP="00712598">
            <w:pPr>
              <w:spacing w:line="320" w:lineRule="exact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Публикуване на информация със предвидени демонстрации с противопожарната техника в интернет.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0C6F6CF9" w14:textId="2F7397A9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Социални мрежи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29B44C13" w14:textId="6F443A7F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01.09.2020 г.</w:t>
            </w:r>
          </w:p>
        </w:tc>
      </w:tr>
      <w:tr w:rsidR="00712598" w:rsidRPr="00A33935" w14:paraId="57855D2F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74ECF41D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415DF399" w14:textId="3343DF20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дарителска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кампания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децата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загинали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служители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изпълнение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служебния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дълг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E23F9F1" w14:textId="19474149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77595763" w14:textId="5DA049E9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Гр. Шабла </w:t>
            </w:r>
          </w:p>
          <w:p w14:paraId="4C57002F" w14:textId="61254B13" w:rsidR="00712598" w:rsidRPr="00712598" w:rsidRDefault="00712598" w:rsidP="00712598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Ул. „Равно поле“ № 5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40AEEF7A" w14:textId="531211B1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29.08.2020 г.</w:t>
            </w:r>
          </w:p>
        </w:tc>
      </w:tr>
      <w:tr w:rsidR="00712598" w:rsidRPr="00A33935" w14:paraId="71F926F8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254B0C3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760DF6C3" w14:textId="175B3DDF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Организиране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открити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телефонни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линии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консултации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мнения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препоръки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 в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областта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пожарната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аварийна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безопасност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70AA9E00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5C7C5DCF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Гр. Шабла </w:t>
            </w:r>
          </w:p>
          <w:p w14:paraId="2A27B920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Ул. „Равно поле“ № 5</w:t>
            </w:r>
          </w:p>
          <w:p w14:paraId="10C09373" w14:textId="76DA5671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т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ел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. 05743/ 4449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46E558F3" w14:textId="2CC76313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</w:tc>
      </w:tr>
      <w:tr w:rsidR="00712598" w:rsidRPr="00A33935" w14:paraId="51027C3A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7E58FA2A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36822A0D" w14:textId="62AA612D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 Дни на отворените врати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7E332DCB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0C70C208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Гр. Шабла </w:t>
            </w:r>
          </w:p>
          <w:p w14:paraId="3A93F3E3" w14:textId="0CBB407A" w:rsidR="00712598" w:rsidRPr="00712598" w:rsidRDefault="00712598" w:rsidP="00712598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Ул. „Равно поле“ № 5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59002A06" w14:textId="7CF352E4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</w:tc>
      </w:tr>
      <w:tr w:rsidR="00712598" w:rsidRPr="00A33935" w14:paraId="5B26B67A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F9697BD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7F482DB6" w14:textId="773D953B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Организиране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празнично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мероприятие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с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деца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Община Шабла. 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F5974EE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65E7B470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Гр. Шабла </w:t>
            </w:r>
          </w:p>
          <w:p w14:paraId="0F0E894B" w14:textId="0CA60AC4" w:rsidR="00712598" w:rsidRPr="00712598" w:rsidRDefault="00712598" w:rsidP="00712598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Ул. „Равно поле“ № 5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7C45B4DE" w14:textId="7777777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15.09.2020 г.</w:t>
            </w:r>
          </w:p>
          <w:p w14:paraId="3BB5C48F" w14:textId="739E47B2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14:00 часа</w:t>
            </w:r>
          </w:p>
        </w:tc>
      </w:tr>
      <w:tr w:rsidR="00712598" w:rsidRPr="00A33935" w14:paraId="3C1D31F2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7733585C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07D1ACCC" w14:textId="7CB82F7B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Поклон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поставяне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венец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пред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възпоменателна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плоча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на Тодор Енчев – загинал при изпълнение на служебния си дълг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8F16DF4" w14:textId="3B4B0019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Шабла</w:t>
            </w:r>
          </w:p>
          <w:p w14:paraId="11DECCD4" w14:textId="3AFA8C9E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Рибарско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селище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„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Кария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08969EFB" w14:textId="16E4D63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</w:t>
            </w:r>
          </w:p>
          <w:p w14:paraId="2B6495C4" w14:textId="4623902B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09:00 часа</w:t>
            </w:r>
          </w:p>
        </w:tc>
      </w:tr>
      <w:tr w:rsidR="00712598" w:rsidRPr="00A33935" w14:paraId="158FBA3C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711E582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149E88D7" w14:textId="0ED28A5D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Църковна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литургия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здраве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служителите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техните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семейства</w:t>
            </w:r>
            <w:proofErr w:type="spellEnd"/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532076FC" w14:textId="48C91D59" w:rsidR="00712598" w:rsidRPr="00A33935" w:rsidRDefault="00712598" w:rsidP="0038141B">
            <w:pPr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гр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Шабла</w:t>
            </w:r>
            <w:proofErr w:type="spellEnd"/>
          </w:p>
          <w:p w14:paraId="20F46711" w14:textId="33BE3328" w:rsidR="00712598" w:rsidRPr="00712598" w:rsidRDefault="00712598" w:rsidP="00712598">
            <w:pPr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Църква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„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Св.Хараламбий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5353E259" w14:textId="7777777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</w:t>
            </w:r>
          </w:p>
          <w:p w14:paraId="5B22AB2D" w14:textId="09DDB575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10:00 часа</w:t>
            </w:r>
          </w:p>
        </w:tc>
      </w:tr>
      <w:tr w:rsidR="00712598" w:rsidRPr="00A33935" w14:paraId="24B4B1EE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5E83A48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7910B59E" w14:textId="37636BC6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Провеждане на демонстративно занятие по учебна евакуация в читалище „Зора”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111469F5" w14:textId="19116D2E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гр. Шабла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016E6AFC" w14:textId="0DDD90C5" w:rsidR="00712598" w:rsidRPr="00A33935" w:rsidRDefault="00712598" w:rsidP="00927F5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18.09.2020 г.</w:t>
            </w:r>
          </w:p>
          <w:p w14:paraId="5731A3B6" w14:textId="6E59EE8E" w:rsidR="00712598" w:rsidRPr="00A33935" w:rsidRDefault="00712598" w:rsidP="00927F5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10:00 часа</w:t>
            </w:r>
          </w:p>
        </w:tc>
      </w:tr>
      <w:tr w:rsidR="00712598" w:rsidRPr="00A33935" w14:paraId="0E032632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31AB7C0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730814BE" w14:textId="25B49535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Среща с пенсионирани служители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71DCF73A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45055DA9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Гр. Шабла </w:t>
            </w:r>
          </w:p>
          <w:p w14:paraId="1810AE9E" w14:textId="55AA5510" w:rsidR="00712598" w:rsidRPr="00712598" w:rsidRDefault="00712598" w:rsidP="00712598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Ул. „Равно поле“ № 5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727BBAD5" w14:textId="35849819" w:rsidR="00712598" w:rsidRPr="00A33935" w:rsidRDefault="00712598" w:rsidP="00927F5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16.09.2020 г.</w:t>
            </w:r>
          </w:p>
          <w:p w14:paraId="5307A4F6" w14:textId="7DFC70FB" w:rsidR="00712598" w:rsidRPr="00A33935" w:rsidRDefault="00712598" w:rsidP="00927F5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10:00 часа</w:t>
            </w:r>
          </w:p>
        </w:tc>
      </w:tr>
      <w:tr w:rsidR="00712598" w:rsidRPr="00A33935" w14:paraId="0536694C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9DD1419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2158C4F2" w14:textId="033C353C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Организиране приемна в службата за граждани.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2051E682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5B7EF58E" w14:textId="499A8ABC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Тервел</w:t>
            </w:r>
          </w:p>
          <w:p w14:paraId="658844CA" w14:textId="33F1BA25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ул. „Цар Иван Асен ІІ“ № 2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4C48FEA0" w14:textId="536A52AB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  <w:p w14:paraId="37C3E129" w14:textId="7747C768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09:00-12:00 часа</w:t>
            </w:r>
          </w:p>
        </w:tc>
      </w:tr>
      <w:tr w:rsidR="00712598" w:rsidRPr="00A33935" w14:paraId="32D8987D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C20EC94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6620A016" w14:textId="7DE25A75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Организиране на обучително занятие с демонстрация на техника и защитни облекла в ДГ №3 „Първи юни“ –Тервел 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1938635C" w14:textId="48D90B7D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Тервел</w:t>
            </w:r>
          </w:p>
          <w:p w14:paraId="0CAA6049" w14:textId="2D93103A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5936F2BF" w14:textId="71485D7E" w:rsidR="00712598" w:rsidRPr="00A33935" w:rsidRDefault="00712598" w:rsidP="00927F5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11.09.2020 г.</w:t>
            </w:r>
          </w:p>
          <w:p w14:paraId="7F3C8065" w14:textId="71485A58" w:rsidR="00712598" w:rsidRPr="00A33935" w:rsidRDefault="00712598" w:rsidP="00927F5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11:00 часа</w:t>
            </w:r>
          </w:p>
        </w:tc>
      </w:tr>
      <w:tr w:rsidR="00712598" w:rsidRPr="00A33935" w14:paraId="2BDE70CE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A5EBD97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5F9C1CF3" w14:textId="5BBEA598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Подготовката и изпращането на поздравителни адреси за пенсионираните служители от РСПБЗН-Тервел.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4F03C35F" w14:textId="77777777" w:rsidR="00712598" w:rsidRPr="00A33935" w:rsidRDefault="00712598" w:rsidP="00A3393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19B0501F" w14:textId="173AE111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Тервел        </w:t>
            </w:r>
          </w:p>
          <w:p w14:paraId="030F80FB" w14:textId="64E0A895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ул. „Цар Иван Асен ІІ“ № 2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262D16B1" w14:textId="77777777" w:rsidR="00712598" w:rsidRPr="00A33935" w:rsidRDefault="00712598" w:rsidP="00927F5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  <w:p w14:paraId="04D3C37A" w14:textId="2ACC433E" w:rsidR="00712598" w:rsidRPr="00A33935" w:rsidRDefault="00712598" w:rsidP="00927F5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09:00-12:00 часа</w:t>
            </w:r>
          </w:p>
        </w:tc>
      </w:tr>
      <w:tr w:rsidR="00712598" w:rsidRPr="00A33935" w14:paraId="408C189A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F9A4F81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2DE8B1F9" w14:textId="370389F9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Подготовка на материал по противопожарна тематика и исторически данни за развитието на противопожарното дело в гр. Тервел и публикуването му в сайта на Община Тервел.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2FE51C4E" w14:textId="7777777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Гр. Тервел,</w:t>
            </w:r>
          </w:p>
          <w:p w14:paraId="53007A71" w14:textId="18FFFEF8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Община Тервел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738487C3" w14:textId="03003ED8" w:rsidR="00712598" w:rsidRPr="00A33935" w:rsidRDefault="00712598" w:rsidP="00927F5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10.09.2020 г.</w:t>
            </w:r>
          </w:p>
          <w:p w14:paraId="54662AD9" w14:textId="4ACBCDB4" w:rsidR="00712598" w:rsidRPr="00A33935" w:rsidRDefault="00712598" w:rsidP="00927F55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</w:tr>
      <w:tr w:rsidR="00712598" w:rsidRPr="00A33935" w14:paraId="744DC6A3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9989D64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5625CFF2" w14:textId="19BE73A2" w:rsidR="00712598" w:rsidRPr="00A33935" w:rsidRDefault="00712598" w:rsidP="0038141B">
            <w:pPr>
              <w:spacing w:before="100" w:before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Подреждане на изложба с архивни и актуални снимки и материали от дейността на РСПБЗН-Тервел</w:t>
            </w:r>
          </w:p>
          <w:p w14:paraId="4EDAF02D" w14:textId="7777777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740251D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32DC99C9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гр.Тервел</w:t>
            </w:r>
            <w:proofErr w:type="spellEnd"/>
          </w:p>
          <w:p w14:paraId="403CC8F0" w14:textId="54047C1A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ул. „Цар Иван Асен ІІ“ № 2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76F569D0" w14:textId="471D8B24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</w:tc>
      </w:tr>
      <w:tr w:rsidR="00712598" w:rsidRPr="00A33935" w14:paraId="5C31D3B1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6CA5772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7B89908B" w14:textId="76E5F470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Демонстративно занятие с ПА.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2591B19" w14:textId="77777777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гр. Тервел</w:t>
            </w:r>
          </w:p>
          <w:p w14:paraId="677B266B" w14:textId="1A638DAF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Асфалтова база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2B4A1F63" w14:textId="70F3AF71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18.09.2020 г.</w:t>
            </w:r>
          </w:p>
          <w:p w14:paraId="7A7DD5DF" w14:textId="55A2D415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10:00 часа</w:t>
            </w:r>
          </w:p>
        </w:tc>
      </w:tr>
      <w:tr w:rsidR="00712598" w:rsidRPr="00A33935" w14:paraId="2BDF862C" w14:textId="77777777" w:rsidTr="00712598">
        <w:trPr>
          <w:trHeight w:val="14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DF5B762" w14:textId="77777777" w:rsidR="00712598" w:rsidRPr="00A33935" w:rsidRDefault="00712598" w:rsidP="0038141B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2688F070" w14:textId="4AF676A2" w:rsidR="00712598" w:rsidRPr="00A33935" w:rsidRDefault="00712598" w:rsidP="0038141B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Провеждане на благотворителна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кампания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подпомагане на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децата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загинали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и пострадали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служители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изпълнение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служебния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дълг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6175286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37C5A0D8" w14:textId="70841C34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Тервел</w:t>
            </w:r>
          </w:p>
          <w:p w14:paraId="6E7CB740" w14:textId="33B840DB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ул. „Цар Иван Асен ІІ“ № 2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45A0A067" w14:textId="77777777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До 18.09.2020 г.</w:t>
            </w:r>
          </w:p>
          <w:p w14:paraId="418F05CA" w14:textId="77777777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</w:tr>
      <w:tr w:rsidR="00712598" w:rsidRPr="00A33935" w14:paraId="18707759" w14:textId="77777777" w:rsidTr="00712598">
        <w:trPr>
          <w:trHeight w:val="1276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3291942" w14:textId="77777777" w:rsidR="00712598" w:rsidRPr="00A33935" w:rsidRDefault="00712598" w:rsidP="00A53B4F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3ABAE9F8" w14:textId="107F55D8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Популяризиране на свободно разпространяваното в интернет електронно списание с противопожарна тематика  сос чрез електронните канали на Община Тервел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2FAEA5A3" w14:textId="56B8A85D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Електронен портал на Община Тервел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660C448B" w14:textId="546C3ED8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До 18.09.2020 г.</w:t>
            </w:r>
          </w:p>
          <w:p w14:paraId="5A15302F" w14:textId="57B3C340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</w:tr>
      <w:tr w:rsidR="00712598" w:rsidRPr="00A33935" w14:paraId="384F524F" w14:textId="77777777" w:rsidTr="00712598">
        <w:trPr>
          <w:trHeight w:val="946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D729476" w14:textId="77777777" w:rsidR="00712598" w:rsidRPr="00A33935" w:rsidRDefault="00712598" w:rsidP="00A53B4F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6548AFD9" w14:textId="77777777" w:rsidR="00712598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Организиране и провеждане на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тиймбилдинг</w:t>
            </w:r>
            <w:proofErr w:type="spellEnd"/>
          </w:p>
          <w:p w14:paraId="7A8EBA7A" w14:textId="77777777" w:rsidR="00712598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  <w:p w14:paraId="1FB6310F" w14:textId="01542D8E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249DBE20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52939DAD" w14:textId="24BC8D43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Тервел</w:t>
            </w:r>
          </w:p>
          <w:p w14:paraId="2B84DD26" w14:textId="0414DDB4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ул. „Цар Иван Асен ІІ“ № 2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2324C656" w14:textId="06AF09ED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</w:t>
            </w:r>
          </w:p>
        </w:tc>
      </w:tr>
      <w:tr w:rsidR="00712598" w:rsidRPr="00A33935" w14:paraId="2AE9831F" w14:textId="77777777" w:rsidTr="00712598">
        <w:trPr>
          <w:trHeight w:val="240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7E930377" w14:textId="77777777" w:rsidR="00712598" w:rsidRPr="00A33935" w:rsidRDefault="00712598" w:rsidP="00A53B4F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419BCBEF" w14:textId="77777777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Организиране на ден на отворените врати за граждани и бивши служители, както и техните семейства, с цел повишаване информираността на населението на община Балчик с възможностите на ППТ, която е на въоръжение на РСПБЗН-Балчик. </w:t>
            </w:r>
          </w:p>
          <w:p w14:paraId="68F8E816" w14:textId="799E9FE5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Поздрави и предложения могат да бъдат направени и на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фейсбук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страницата на РСПБЗН-Балчик.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0F5136FD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48A95034" w14:textId="77777777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Балчик</w:t>
            </w:r>
          </w:p>
          <w:p w14:paraId="2FEC7793" w14:textId="2276BAF3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ул. „Струма“ № 41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75221710" w14:textId="77777777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Ежедневно </w:t>
            </w:r>
          </w:p>
          <w:p w14:paraId="31D763D3" w14:textId="77777777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От 14.09.2020 г. до 18.09.2020 г.</w:t>
            </w:r>
          </w:p>
          <w:p w14:paraId="1DB4053E" w14:textId="07CBA3BB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09:30-12:00 часа</w:t>
            </w:r>
          </w:p>
        </w:tc>
      </w:tr>
      <w:tr w:rsidR="00712598" w:rsidRPr="00A33935" w14:paraId="5374E5F8" w14:textId="77777777" w:rsidTr="00712598">
        <w:trPr>
          <w:trHeight w:val="946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092C943" w14:textId="77777777" w:rsidR="00712598" w:rsidRPr="00A33935" w:rsidRDefault="00712598" w:rsidP="00A53B4F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0A3FE67C" w14:textId="72F551C5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Провеждане на дарителска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акци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я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децата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загинали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и пострадали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служители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изпълнение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служебния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си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дълг</w:t>
            </w:r>
            <w:proofErr w:type="spellEnd"/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D3C4B5C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Сградата на </w:t>
            </w:r>
            <w:r w:rsidRPr="00A33935">
              <w:rPr>
                <w:rFonts w:ascii="Times New Roman" w:hAnsi="Times New Roman"/>
                <w:b w:val="0"/>
                <w:sz w:val="24"/>
                <w:szCs w:val="24"/>
              </w:rPr>
              <w:t>РСПБЗН</w:t>
            </w:r>
          </w:p>
          <w:p w14:paraId="4D23EB54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Балчик</w:t>
            </w:r>
          </w:p>
          <w:p w14:paraId="5079E00A" w14:textId="7607C65C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ул. „Струма“ № 41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6E94B3ED" w14:textId="052C826B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31.08.2020 г.-04.09.2020 г.</w:t>
            </w:r>
          </w:p>
        </w:tc>
      </w:tr>
      <w:tr w:rsidR="00712598" w:rsidRPr="00A33935" w14:paraId="0D48147D" w14:textId="77777777" w:rsidTr="00712598">
        <w:trPr>
          <w:trHeight w:val="128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6A733F5" w14:textId="77777777" w:rsidR="00712598" w:rsidRPr="00A33935" w:rsidRDefault="00712598" w:rsidP="00A53B4F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1781282E" w14:textId="643F8AF8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Провеждане на тренировка с основните  части на единната спасителна система за реагиране при бедствия, с акцент мерки за защита на населението, с участието на ДФ при Община Балчик.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7E288CC5" w14:textId="77777777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Община Балчик</w:t>
            </w:r>
          </w:p>
          <w:p w14:paraId="50EF2EF2" w14:textId="7B3AD559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Площад „21-ви септември“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644CBE14" w14:textId="3EEA45CF" w:rsidR="00712598" w:rsidRPr="00A33935" w:rsidRDefault="00712598" w:rsidP="00BB3B59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17.09.2020 г.</w:t>
            </w:r>
          </w:p>
          <w:p w14:paraId="02E8E9A3" w14:textId="5058DF91" w:rsidR="00712598" w:rsidRPr="00A33935" w:rsidRDefault="00712598" w:rsidP="00BB3B59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            10:00 часа</w:t>
            </w:r>
          </w:p>
        </w:tc>
      </w:tr>
      <w:tr w:rsidR="00712598" w:rsidRPr="00A33935" w14:paraId="4ED4220C" w14:textId="77777777" w:rsidTr="00712598">
        <w:trPr>
          <w:trHeight w:val="976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146B895" w14:textId="77777777" w:rsidR="00712598" w:rsidRPr="00A33935" w:rsidRDefault="00712598" w:rsidP="00A53B4F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3123F64F" w14:textId="5563A257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Отразяване в медиите на  тактико – технически способности на силите за реагиране при пожари, бедствия и извънредни ситуации.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4BAD07CB" w14:textId="6BB77577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Вестници и страницата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231BBD57" w14:textId="77777777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</w:t>
            </w:r>
          </w:p>
          <w:p w14:paraId="4810E172" w14:textId="54F30B9E" w:rsidR="00712598" w:rsidRPr="00A33935" w:rsidRDefault="00712598" w:rsidP="00A53B4F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14:00 часа</w:t>
            </w:r>
          </w:p>
        </w:tc>
      </w:tr>
      <w:tr w:rsidR="00712598" w:rsidRPr="00A33935" w14:paraId="76B1C51B" w14:textId="77777777" w:rsidTr="00712598">
        <w:trPr>
          <w:trHeight w:val="630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B2AFC27" w14:textId="77777777" w:rsidR="00712598" w:rsidRPr="00A33935" w:rsidRDefault="00712598" w:rsidP="00BB3B59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7B183D2E" w14:textId="46BE65F7" w:rsidR="00712598" w:rsidRPr="00A33935" w:rsidRDefault="00712598" w:rsidP="00BB3B59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Провеждане на срещи с представители на местната власт по въпроси за превенцията и защитата на населението при пожари и бедствия.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6BF005D2" w14:textId="4563E69D" w:rsidR="00712598" w:rsidRPr="00A33935" w:rsidRDefault="00712598" w:rsidP="00BB3B59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Община Балчик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721C29B8" w14:textId="24133A92" w:rsidR="00712598" w:rsidRPr="00A33935" w:rsidRDefault="00712598" w:rsidP="00BB3B59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</w:tc>
      </w:tr>
      <w:tr w:rsidR="00712598" w:rsidRPr="004E1416" w14:paraId="48AB3B4D" w14:textId="77777777" w:rsidTr="00712598">
        <w:trPr>
          <w:trHeight w:val="848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94D2B2A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707D9F61" w14:textId="1854B8F3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>Участие в дарителска кампания за децата на загинали служители при изпълнение на служебния си дълг.</w:t>
            </w:r>
          </w:p>
        </w:tc>
        <w:tc>
          <w:tcPr>
            <w:tcW w:w="3662" w:type="dxa"/>
          </w:tcPr>
          <w:p w14:paraId="24DED457" w14:textId="62EB90CD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10EFE799" w14:textId="006103E3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Добрич</w:t>
            </w:r>
          </w:p>
          <w:p w14:paraId="1E584420" w14:textId="60DE9390" w:rsidR="00712598" w:rsidRPr="004E1416" w:rsidRDefault="00712598" w:rsidP="00712598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бул. „25-ти септември”, №72</w:t>
            </w:r>
          </w:p>
        </w:tc>
        <w:tc>
          <w:tcPr>
            <w:tcW w:w="3504" w:type="dxa"/>
          </w:tcPr>
          <w:p w14:paraId="3B3A4B14" w14:textId="43C42B17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До 04.09.2020 г.</w:t>
            </w:r>
          </w:p>
        </w:tc>
      </w:tr>
      <w:tr w:rsidR="00712598" w:rsidRPr="004E1416" w14:paraId="456F7463" w14:textId="77777777" w:rsidTr="00712598">
        <w:trPr>
          <w:trHeight w:val="988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A386749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50DF27DF" w14:textId="35E2772C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 xml:space="preserve">Демонстративно занятие с автостълба </w:t>
            </w: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IVECO MAGIRUS M 32 L </w:t>
            </w: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 xml:space="preserve">и пожарна техника </w:t>
            </w:r>
          </w:p>
        </w:tc>
        <w:tc>
          <w:tcPr>
            <w:tcW w:w="3662" w:type="dxa"/>
          </w:tcPr>
          <w:p w14:paraId="74F9AFED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29DF1175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Добрич</w:t>
            </w:r>
          </w:p>
          <w:p w14:paraId="1C097360" w14:textId="23DA4C31" w:rsidR="00712598" w:rsidRPr="004E1416" w:rsidRDefault="00712598" w:rsidP="00712598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бул. „25-ти септември”, №72</w:t>
            </w:r>
          </w:p>
        </w:tc>
        <w:tc>
          <w:tcPr>
            <w:tcW w:w="3504" w:type="dxa"/>
          </w:tcPr>
          <w:p w14:paraId="59C727CF" w14:textId="77777777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От 14.09.2020 г. до 18.09.2020 г.</w:t>
            </w:r>
          </w:p>
          <w:p w14:paraId="319BE9CA" w14:textId="3BB05DD0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/>
              </w:rPr>
              <w:t>10</w:t>
            </w: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:</w:t>
            </w: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/>
              </w:rPr>
              <w:t>0</w:t>
            </w: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0-1</w:t>
            </w: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/>
              </w:rPr>
              <w:t>1</w:t>
            </w: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:00 часа</w:t>
            </w:r>
          </w:p>
        </w:tc>
      </w:tr>
      <w:tr w:rsidR="00712598" w:rsidRPr="004E1416" w14:paraId="45DBC6BA" w14:textId="77777777" w:rsidTr="00712598">
        <w:trPr>
          <w:trHeight w:val="1276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F23448B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27095826" w14:textId="4031C64D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 xml:space="preserve">Подготвяне на материал за местния вестник по повод осведомяването на населението на територията на община Генерал Тошево за „Седмица на пожарната безопасност“ </w:t>
            </w:r>
          </w:p>
        </w:tc>
        <w:tc>
          <w:tcPr>
            <w:tcW w:w="3662" w:type="dxa"/>
          </w:tcPr>
          <w:p w14:paraId="2C876081" w14:textId="48E2CBF7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Вестник „Добруджански глас“ (Генерал Тошево)</w:t>
            </w:r>
          </w:p>
        </w:tc>
        <w:tc>
          <w:tcPr>
            <w:tcW w:w="3504" w:type="dxa"/>
          </w:tcPr>
          <w:p w14:paraId="608DFF44" w14:textId="32AC4745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08.09.2020 г.</w:t>
            </w:r>
          </w:p>
        </w:tc>
      </w:tr>
      <w:tr w:rsidR="00712598" w:rsidRPr="004E1416" w14:paraId="519CF946" w14:textId="77777777" w:rsidTr="00712598">
        <w:trPr>
          <w:trHeight w:val="837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B639B59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574B6DA3" w14:textId="159E29A3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>Участие в дарителска кампания за децата на загинали служители при изпълнение на служебния си дълг.</w:t>
            </w:r>
          </w:p>
        </w:tc>
        <w:tc>
          <w:tcPr>
            <w:tcW w:w="3662" w:type="dxa"/>
          </w:tcPr>
          <w:p w14:paraId="083B2035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263C958A" w14:textId="77777777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Генерал Тошево</w:t>
            </w:r>
          </w:p>
          <w:p w14:paraId="03B9EAEC" w14:textId="54475E7B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ул. „Димитър Благоев“ №6А</w:t>
            </w:r>
          </w:p>
        </w:tc>
        <w:tc>
          <w:tcPr>
            <w:tcW w:w="3504" w:type="dxa"/>
          </w:tcPr>
          <w:p w14:paraId="0E761802" w14:textId="2088A173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01.09.2020 г.</w:t>
            </w:r>
          </w:p>
        </w:tc>
      </w:tr>
      <w:tr w:rsidR="00712598" w:rsidRPr="004E1416" w14:paraId="7581DC71" w14:textId="77777777" w:rsidTr="00712598">
        <w:trPr>
          <w:trHeight w:val="1118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E13D8A3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2A6A8F67" w14:textId="17E28CB8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>Организиране на открита телефонна линия за консултации, мнения и препоръки в областта на пожарната безопасност.</w:t>
            </w:r>
          </w:p>
        </w:tc>
        <w:tc>
          <w:tcPr>
            <w:tcW w:w="3662" w:type="dxa"/>
          </w:tcPr>
          <w:p w14:paraId="26D31FCE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0C77F29D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Генерал Тошево</w:t>
            </w:r>
          </w:p>
          <w:p w14:paraId="76A59649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ул. „Димитър Благоев“ №6А </w:t>
            </w:r>
          </w:p>
          <w:p w14:paraId="550C2002" w14:textId="4DA96572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05731 2234</w:t>
            </w:r>
          </w:p>
        </w:tc>
        <w:tc>
          <w:tcPr>
            <w:tcW w:w="3504" w:type="dxa"/>
          </w:tcPr>
          <w:p w14:paraId="4D34D267" w14:textId="03A1AAE0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</w:tc>
      </w:tr>
      <w:tr w:rsidR="00712598" w:rsidRPr="004E1416" w14:paraId="738ECBD1" w14:textId="77777777" w:rsidTr="00712598">
        <w:trPr>
          <w:trHeight w:val="836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1F2E48C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2E368E53" w14:textId="6DF12DFA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 xml:space="preserve">Ден на отворените врати </w:t>
            </w:r>
          </w:p>
        </w:tc>
        <w:tc>
          <w:tcPr>
            <w:tcW w:w="3662" w:type="dxa"/>
          </w:tcPr>
          <w:p w14:paraId="2AC78454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432C4E7A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Генерал Тошево</w:t>
            </w:r>
          </w:p>
          <w:p w14:paraId="7DFEDA38" w14:textId="15CB6E7F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ул. „Димитър Благоев“ №6А</w:t>
            </w:r>
          </w:p>
        </w:tc>
        <w:tc>
          <w:tcPr>
            <w:tcW w:w="3504" w:type="dxa"/>
          </w:tcPr>
          <w:p w14:paraId="35068EE8" w14:textId="75ADF513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</w:tc>
      </w:tr>
      <w:tr w:rsidR="00712598" w:rsidRPr="004E1416" w14:paraId="3D8E8763" w14:textId="77777777" w:rsidTr="00712598">
        <w:trPr>
          <w:trHeight w:val="845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82E018B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27FE0BA3" w14:textId="2F783C13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>Организиране на демонстративно мероприятие с противопожарна и аварийно-спасителна техника, с която разполага РСПБЗН-Генерал Тошево</w:t>
            </w:r>
          </w:p>
        </w:tc>
        <w:tc>
          <w:tcPr>
            <w:tcW w:w="3662" w:type="dxa"/>
          </w:tcPr>
          <w:p w14:paraId="475AA5C9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7B96E79B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Генерал Тошево</w:t>
            </w:r>
          </w:p>
          <w:p w14:paraId="58113365" w14:textId="67403279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ул. „Димитър Благоев“ №6А</w:t>
            </w:r>
          </w:p>
        </w:tc>
        <w:tc>
          <w:tcPr>
            <w:tcW w:w="3504" w:type="dxa"/>
          </w:tcPr>
          <w:p w14:paraId="78370BBB" w14:textId="242B146E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15.09.2020 г.</w:t>
            </w:r>
          </w:p>
          <w:p w14:paraId="26ED98F6" w14:textId="6C02E1EE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10:00 часа</w:t>
            </w:r>
          </w:p>
        </w:tc>
      </w:tr>
      <w:tr w:rsidR="00712598" w:rsidRPr="004E1416" w14:paraId="3A75F723" w14:textId="77777777" w:rsidTr="00712598">
        <w:trPr>
          <w:trHeight w:val="630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FECA740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54D90443" w14:textId="257E7E8D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>Църковна литургия за здраве на служителите и техните семейства</w:t>
            </w:r>
          </w:p>
        </w:tc>
        <w:tc>
          <w:tcPr>
            <w:tcW w:w="3662" w:type="dxa"/>
          </w:tcPr>
          <w:p w14:paraId="502E4F06" w14:textId="77777777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Генерал Тошево</w:t>
            </w:r>
          </w:p>
          <w:p w14:paraId="24855928" w14:textId="2E6A9F86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Църква „Свети Димитър“</w:t>
            </w:r>
          </w:p>
        </w:tc>
        <w:tc>
          <w:tcPr>
            <w:tcW w:w="3504" w:type="dxa"/>
          </w:tcPr>
          <w:p w14:paraId="3C0BB6AA" w14:textId="2F59BA07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</w:t>
            </w:r>
          </w:p>
          <w:p w14:paraId="2ABA0CB4" w14:textId="77831CD2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09:30 часа</w:t>
            </w:r>
          </w:p>
        </w:tc>
      </w:tr>
      <w:tr w:rsidR="00712598" w:rsidRPr="004E1416" w14:paraId="2C391552" w14:textId="77777777" w:rsidTr="00712598">
        <w:trPr>
          <w:trHeight w:val="911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A96BE0C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6405C55F" w14:textId="778E0E8F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>Среща с бивши служители на РСПБЗН-Генерал Тошево</w:t>
            </w:r>
          </w:p>
        </w:tc>
        <w:tc>
          <w:tcPr>
            <w:tcW w:w="3662" w:type="dxa"/>
          </w:tcPr>
          <w:p w14:paraId="543646D0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4147823D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Гр. Генерал Тошево</w:t>
            </w:r>
          </w:p>
          <w:p w14:paraId="4C71C6BF" w14:textId="16008B8F" w:rsidR="00712598" w:rsidRPr="004E1416" w:rsidRDefault="00712598" w:rsidP="00712598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ул. „Димитър </w:t>
            </w:r>
            <w:bookmarkStart w:id="0" w:name="_GoBack"/>
            <w:bookmarkEnd w:id="0"/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Благоев“ №6А </w:t>
            </w:r>
          </w:p>
        </w:tc>
        <w:tc>
          <w:tcPr>
            <w:tcW w:w="3504" w:type="dxa"/>
          </w:tcPr>
          <w:p w14:paraId="33C29262" w14:textId="7CBB7ECE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16.09.2020 г.</w:t>
            </w:r>
          </w:p>
          <w:p w14:paraId="43E2632E" w14:textId="572C4052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15:00 часа</w:t>
            </w:r>
          </w:p>
        </w:tc>
      </w:tr>
      <w:tr w:rsidR="00712598" w:rsidRPr="004E1416" w14:paraId="3AF1050A" w14:textId="77777777" w:rsidTr="00712598">
        <w:trPr>
          <w:trHeight w:val="826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48E9567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3D065368" w14:textId="0757617F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>Организирана приемна за граждани</w:t>
            </w:r>
          </w:p>
        </w:tc>
        <w:tc>
          <w:tcPr>
            <w:tcW w:w="3662" w:type="dxa"/>
          </w:tcPr>
          <w:p w14:paraId="515DC49A" w14:textId="77777777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6E45B246" w14:textId="77777777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с. Крушари</w:t>
            </w:r>
          </w:p>
          <w:p w14:paraId="36BA7F18" w14:textId="1421C315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ул. „9-ти септември“ №27</w:t>
            </w:r>
          </w:p>
        </w:tc>
        <w:tc>
          <w:tcPr>
            <w:tcW w:w="3504" w:type="dxa"/>
          </w:tcPr>
          <w:p w14:paraId="2BAA8C0B" w14:textId="3F096368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14.09.2020 г.-18.09.2020 г.</w:t>
            </w:r>
          </w:p>
        </w:tc>
      </w:tr>
      <w:tr w:rsidR="00712598" w:rsidRPr="004E1416" w14:paraId="0E4C6235" w14:textId="77777777" w:rsidTr="00712598">
        <w:trPr>
          <w:trHeight w:val="811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B5B15A4" w14:textId="77777777" w:rsidR="00712598" w:rsidRPr="004E1416" w:rsidRDefault="00712598" w:rsidP="009E46E2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005A1996" w14:textId="0B830D9B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 xml:space="preserve">Демонстративно ПТЗ в детска градина </w:t>
            </w:r>
          </w:p>
        </w:tc>
        <w:tc>
          <w:tcPr>
            <w:tcW w:w="3662" w:type="dxa"/>
          </w:tcPr>
          <w:p w14:paraId="36FE5C71" w14:textId="1D9423D4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с. Крушари</w:t>
            </w:r>
          </w:p>
          <w:p w14:paraId="51B75FF8" w14:textId="2B29804F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Целодневна детска градина</w:t>
            </w:r>
          </w:p>
          <w:p w14:paraId="1B943D47" w14:textId="37023432" w:rsidR="00712598" w:rsidRPr="004E1416" w:rsidRDefault="00712598" w:rsidP="009E46E2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Ул. „Хан Телериг“ №2</w:t>
            </w:r>
          </w:p>
        </w:tc>
        <w:tc>
          <w:tcPr>
            <w:tcW w:w="3504" w:type="dxa"/>
          </w:tcPr>
          <w:p w14:paraId="1C297F93" w14:textId="705FF871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17.09.2020 г.</w:t>
            </w:r>
          </w:p>
          <w:p w14:paraId="20FF7F99" w14:textId="54C90624" w:rsidR="00712598" w:rsidRPr="004E1416" w:rsidRDefault="00712598" w:rsidP="009E46E2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09:00 часа</w:t>
            </w:r>
          </w:p>
        </w:tc>
      </w:tr>
      <w:tr w:rsidR="00712598" w:rsidRPr="004E1416" w14:paraId="266F44E0" w14:textId="77777777" w:rsidTr="00712598">
        <w:trPr>
          <w:trHeight w:val="961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3603E22" w14:textId="77777777" w:rsidR="00712598" w:rsidRPr="004E1416" w:rsidRDefault="00712598" w:rsidP="00057B5A">
            <w:pPr>
              <w:numPr>
                <w:ilvl w:val="0"/>
                <w:numId w:val="1"/>
              </w:numPr>
              <w:tabs>
                <w:tab w:val="num" w:pos="100"/>
              </w:tabs>
              <w:overflowPunct/>
              <w:autoSpaceDE/>
              <w:autoSpaceDN/>
              <w:adjustRightInd/>
              <w:spacing w:before="0" w:line="320" w:lineRule="exact"/>
              <w:ind w:left="100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5967" w:type="dxa"/>
          </w:tcPr>
          <w:p w14:paraId="3E3C5EA4" w14:textId="11643E39" w:rsidR="00712598" w:rsidRPr="004E1416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left"/>
              <w:textAlignment w:val="auto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shd w:val="clear" w:color="auto" w:fill="FFFFFF"/>
                <w:lang w:val="bg-BG"/>
              </w:rPr>
              <w:t>Участие в дарителска кампания за децата на загинали служители при изпълнение на служебния си дълг.</w:t>
            </w:r>
          </w:p>
        </w:tc>
        <w:tc>
          <w:tcPr>
            <w:tcW w:w="3662" w:type="dxa"/>
          </w:tcPr>
          <w:p w14:paraId="09738228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Сградата на РСПБЗН</w:t>
            </w:r>
          </w:p>
          <w:p w14:paraId="2F54F24D" w14:textId="77777777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с. Крушари</w:t>
            </w:r>
          </w:p>
          <w:p w14:paraId="2D078D93" w14:textId="68E04F88" w:rsidR="00712598" w:rsidRPr="004E1416" w:rsidRDefault="00712598" w:rsidP="00057B5A">
            <w:pPr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ул. „9-ти септември“ №27</w:t>
            </w:r>
          </w:p>
        </w:tc>
        <w:tc>
          <w:tcPr>
            <w:tcW w:w="3504" w:type="dxa"/>
          </w:tcPr>
          <w:p w14:paraId="15CF0BA2" w14:textId="7266383C" w:rsidR="00712598" w:rsidRPr="004E1416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4E141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До 04.09.2020 г.</w:t>
            </w:r>
          </w:p>
        </w:tc>
      </w:tr>
      <w:tr w:rsidR="00712598" w:rsidRPr="00A33935" w14:paraId="40CBF32F" w14:textId="77777777" w:rsidTr="00712598">
        <w:trPr>
          <w:cantSplit/>
          <w:trHeight w:val="1467"/>
          <w:jc w:val="center"/>
        </w:trPr>
        <w:tc>
          <w:tcPr>
            <w:tcW w:w="852" w:type="dxa"/>
            <w:shd w:val="clear" w:color="auto" w:fill="F3F3F3"/>
            <w:textDirection w:val="btLr"/>
            <w:vAlign w:val="center"/>
          </w:tcPr>
          <w:p w14:paraId="03D4DDC3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left="113" w:right="113" w:firstLine="0"/>
              <w:jc w:val="left"/>
              <w:textAlignment w:val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*</w:t>
            </w:r>
            <w:r w:rsidRPr="00A33935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bg-BG"/>
              </w:rPr>
              <w:t>Забележки</w:t>
            </w:r>
          </w:p>
        </w:tc>
        <w:tc>
          <w:tcPr>
            <w:tcW w:w="5967" w:type="dxa"/>
            <w:shd w:val="clear" w:color="auto" w:fill="F3F3F3"/>
            <w:vAlign w:val="center"/>
          </w:tcPr>
          <w:p w14:paraId="184C2AC1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textAlignment w:val="auto"/>
              <w:rPr>
                <w:rFonts w:ascii="Times New Roman" w:hAnsi="Times New Roman"/>
                <w:b w:val="0"/>
                <w:caps/>
                <w:color w:val="auto"/>
                <w:sz w:val="22"/>
                <w:szCs w:val="22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bg-BG"/>
              </w:rPr>
              <w:t>Описание, съответстващо на предвидените мероприятия и привличащо интереса на обществото</w:t>
            </w:r>
          </w:p>
        </w:tc>
        <w:tc>
          <w:tcPr>
            <w:tcW w:w="3662" w:type="dxa"/>
            <w:shd w:val="clear" w:color="auto" w:fill="F3F3F3"/>
            <w:vAlign w:val="center"/>
          </w:tcPr>
          <w:p w14:paraId="3D10E855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textAlignment w:val="auto"/>
              <w:rPr>
                <w:rFonts w:ascii="Times New Roman" w:hAnsi="Times New Roman"/>
                <w:b w:val="0"/>
                <w:caps/>
                <w:color w:val="auto"/>
                <w:sz w:val="22"/>
                <w:szCs w:val="22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bg-BG"/>
              </w:rPr>
              <w:t>Адрес, тел. за контакт, ел. адреси на сайтове и/или страници в социални мрежи</w:t>
            </w:r>
          </w:p>
        </w:tc>
        <w:tc>
          <w:tcPr>
            <w:tcW w:w="3504" w:type="dxa"/>
            <w:shd w:val="clear" w:color="auto" w:fill="F3F3F3"/>
            <w:vAlign w:val="center"/>
          </w:tcPr>
          <w:p w14:paraId="4CADE3E3" w14:textId="77777777" w:rsidR="00712598" w:rsidRPr="00A33935" w:rsidRDefault="00712598" w:rsidP="00057B5A">
            <w:pPr>
              <w:overflowPunct/>
              <w:autoSpaceDE/>
              <w:autoSpaceDN/>
              <w:adjustRightInd/>
              <w:spacing w:before="0" w:line="320" w:lineRule="exact"/>
              <w:ind w:firstLine="0"/>
              <w:jc w:val="center"/>
              <w:textAlignment w:val="auto"/>
              <w:rPr>
                <w:rFonts w:ascii="Times New Roman" w:hAnsi="Times New Roman"/>
                <w:b w:val="0"/>
                <w:caps/>
                <w:color w:val="auto"/>
                <w:sz w:val="22"/>
                <w:szCs w:val="22"/>
                <w:lang w:val="bg-BG"/>
              </w:rPr>
            </w:pPr>
            <w:r w:rsidRPr="00A33935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bg-BG"/>
              </w:rPr>
              <w:t xml:space="preserve">Дата и час на начало и край на провеждане и/или активност на дейността </w:t>
            </w:r>
          </w:p>
        </w:tc>
      </w:tr>
    </w:tbl>
    <w:p w14:paraId="6B3D3760" w14:textId="77777777" w:rsidR="001B7F2E" w:rsidRPr="00A33935" w:rsidRDefault="001B7F2E" w:rsidP="001B7F2E">
      <w:pPr>
        <w:widowControl w:val="0"/>
        <w:spacing w:before="0" w:line="320" w:lineRule="exact"/>
        <w:ind w:firstLine="851"/>
        <w:rPr>
          <w:rFonts w:ascii="Times New Roman" w:hAnsi="Times New Roman"/>
          <w:b w:val="0"/>
          <w:color w:val="auto"/>
          <w:sz w:val="24"/>
          <w:lang w:val="bg-BG"/>
        </w:rPr>
      </w:pPr>
    </w:p>
    <w:p w14:paraId="26824DE5" w14:textId="77777777" w:rsidR="001B7F2E" w:rsidRPr="009532FB" w:rsidRDefault="001B7F2E" w:rsidP="001B7F2E">
      <w:pPr>
        <w:widowControl w:val="0"/>
        <w:tabs>
          <w:tab w:val="num" w:pos="1080"/>
        </w:tabs>
        <w:spacing w:before="0" w:line="320" w:lineRule="exact"/>
        <w:ind w:firstLine="0"/>
        <w:rPr>
          <w:rFonts w:ascii="Times New Roman" w:hAnsi="Times New Roman"/>
          <w:b w:val="0"/>
          <w:i/>
          <w:color w:val="auto"/>
          <w:sz w:val="16"/>
          <w:szCs w:val="16"/>
          <w:lang w:val="bg-BG"/>
        </w:rPr>
      </w:pPr>
      <w:r w:rsidRPr="00A33935">
        <w:rPr>
          <w:rFonts w:ascii="Times New Roman" w:hAnsi="Times New Roman"/>
          <w:b w:val="0"/>
          <w:i/>
          <w:color w:val="auto"/>
          <w:sz w:val="16"/>
          <w:szCs w:val="16"/>
          <w:lang w:val="bg-BG"/>
        </w:rPr>
        <w:t xml:space="preserve">Примерни дейности за провеждане: Дни на отворените врати; Приемни за граждани, открити телефонни линии, страници в социални мрежи; Провеждане на кръгли маси, дискусионни и информационни срещи, беседи, форуми и др. подобни, свързани с осигуряването на ПБЗН; Демонстративно провеждане на обучение; демонстративно провеждане на занятие; Демонстративно проиграване на планове по ЗН с изпълнителната власт и с населението, демонстриране пред обществото на тактико – технически способности на силите и средствата за реагиране при пожари, бедствия и извънредни ситуации; Популяризиране на </w:t>
      </w:r>
      <w:proofErr w:type="spellStart"/>
      <w:r w:rsidRPr="00A33935">
        <w:rPr>
          <w:rFonts w:ascii="Times New Roman" w:hAnsi="Times New Roman"/>
          <w:b w:val="0"/>
          <w:i/>
          <w:color w:val="auto"/>
          <w:sz w:val="16"/>
          <w:szCs w:val="16"/>
          <w:lang w:val="bg-BG"/>
        </w:rPr>
        <w:t>доброволчеството</w:t>
      </w:r>
      <w:proofErr w:type="spellEnd"/>
      <w:r w:rsidRPr="00A33935">
        <w:rPr>
          <w:rFonts w:ascii="Times New Roman" w:hAnsi="Times New Roman"/>
          <w:b w:val="0"/>
          <w:i/>
          <w:color w:val="auto"/>
          <w:sz w:val="16"/>
          <w:szCs w:val="16"/>
          <w:lang w:val="bg-BG"/>
        </w:rPr>
        <w:t>; Популяризиране на постоянно действащото подпомагане на децата на загинали и пострадали при изпълнение на служебния си дълг служители на МВР чрез благотворителност; Популяризиране на иновативни добри практики, повишаващи нивото на пожарната безопасност и защитата на населението при пожари, бедствия и извънредни ситуации; Популяризиране на страницата на ГДПБЗН в сайта на МВР (</w:t>
      </w:r>
      <w:hyperlink r:id="rId8" w:history="1">
        <w:r w:rsidRPr="00A33935">
          <w:rPr>
            <w:rStyle w:val="Hyperlink"/>
            <w:rFonts w:ascii="Times New Roman" w:hAnsi="Times New Roman"/>
            <w:b w:val="0"/>
            <w:i/>
            <w:sz w:val="16"/>
            <w:szCs w:val="16"/>
            <w:lang w:val="bg-BG"/>
          </w:rPr>
          <w:t>http://www.mvr.bg/</w:t>
        </w:r>
        <w:r w:rsidRPr="00A33935">
          <w:rPr>
            <w:rStyle w:val="Hyperlink"/>
            <w:rFonts w:ascii="Times New Roman" w:hAnsi="Times New Roman"/>
            <w:b w:val="0"/>
            <w:i/>
            <w:sz w:val="16"/>
            <w:szCs w:val="16"/>
          </w:rPr>
          <w:t>gdpbzn</w:t>
        </w:r>
      </w:hyperlink>
      <w:r w:rsidRPr="00A33935">
        <w:rPr>
          <w:rFonts w:ascii="Times New Roman" w:hAnsi="Times New Roman"/>
          <w:b w:val="0"/>
          <w:i/>
          <w:color w:val="auto"/>
          <w:sz w:val="16"/>
          <w:szCs w:val="16"/>
          <w:lang w:val="bg-BG"/>
        </w:rPr>
        <w:t>), информационния сайт (</w:t>
      </w:r>
      <w:hyperlink r:id="rId9" w:history="1">
        <w:r w:rsidRPr="00A33935">
          <w:rPr>
            <w:rStyle w:val="Hyperlink"/>
            <w:rFonts w:ascii="Times New Roman" w:hAnsi="Times New Roman"/>
            <w:b w:val="0"/>
            <w:i/>
            <w:color w:val="auto"/>
            <w:sz w:val="16"/>
            <w:szCs w:val="16"/>
            <w:lang w:val="bg-BG"/>
          </w:rPr>
          <w:t>http://pojarna.com</w:t>
        </w:r>
      </w:hyperlink>
      <w:r w:rsidRPr="00A33935">
        <w:rPr>
          <w:rFonts w:ascii="Times New Roman" w:hAnsi="Times New Roman"/>
          <w:b w:val="0"/>
          <w:i/>
          <w:color w:val="auto"/>
          <w:sz w:val="16"/>
          <w:szCs w:val="16"/>
          <w:lang w:val="bg-BG"/>
        </w:rPr>
        <w:t xml:space="preserve">), фен-страницата на ГДПБЗН – МВР във </w:t>
      </w:r>
      <w:proofErr w:type="spellStart"/>
      <w:r w:rsidRPr="00A33935">
        <w:rPr>
          <w:rFonts w:ascii="Times New Roman" w:hAnsi="Times New Roman"/>
          <w:b w:val="0"/>
          <w:i/>
          <w:color w:val="auto"/>
          <w:sz w:val="16"/>
          <w:szCs w:val="16"/>
          <w:lang w:val="bg-BG"/>
        </w:rPr>
        <w:t>facebook</w:t>
      </w:r>
      <w:proofErr w:type="spellEnd"/>
      <w:r w:rsidRPr="00A33935">
        <w:rPr>
          <w:rFonts w:ascii="Times New Roman" w:hAnsi="Times New Roman"/>
          <w:b w:val="0"/>
          <w:i/>
          <w:color w:val="auto"/>
          <w:sz w:val="16"/>
          <w:szCs w:val="16"/>
          <w:lang w:val="bg-BG"/>
        </w:rPr>
        <w:t xml:space="preserve"> </w:t>
      </w:r>
      <w:hyperlink r:id="rId10" w:history="1">
        <w:r w:rsidRPr="00A33935">
          <w:rPr>
            <w:rStyle w:val="Hyperlink"/>
            <w:rFonts w:ascii="Times New Roman" w:hAnsi="Times New Roman"/>
            <w:b w:val="0"/>
            <w:i/>
            <w:sz w:val="16"/>
            <w:szCs w:val="16"/>
            <w:lang w:val="bg-BG"/>
          </w:rPr>
          <w:t>„Пожарна безопасност и защита на населението“</w:t>
        </w:r>
      </w:hyperlink>
      <w:r w:rsidRPr="00A33935">
        <w:rPr>
          <w:rFonts w:ascii="Times New Roman" w:hAnsi="Times New Roman"/>
          <w:b w:val="0"/>
          <w:i/>
          <w:color w:val="auto"/>
          <w:sz w:val="16"/>
          <w:szCs w:val="16"/>
          <w:lang w:val="bg-BG"/>
        </w:rPr>
        <w:t>, страници и секции в сайта на МВР, както и останали сайтове и страници в социални мрежи, представящи дейността на съответните СДПБЗН/РДПБЗН; Популяризиране на свободно разпространяваното в интернет електронно издание на списанието „SOS 112”; Публично обявяване пред местните бизнес среди на необходимостта от подкрепа за реализацията на обществено значими дейности, осигуряващи информираност и повишаване културата на населението по отношение на пожарната безопасност и защитата при пожари, бедствия и извънредни ситуации, базирана на корпоративна социална отговорност; Детски състезания, викторини, игри; Разпространение на информационно – разяснителни материали; Изложби на детски рисунки, музейни експонати и/или предмети, документи, въоръжение и др., свързани с историята и развитието на пожарното дело,  фото – изложби;  Други планирани дейности за насочване на общественото внимание към повишаване на културата по въпросите на ПБЗН.</w:t>
      </w:r>
    </w:p>
    <w:p w14:paraId="6FF312F2" w14:textId="77777777" w:rsidR="000F3164" w:rsidRDefault="00D47137" w:rsidP="00D47137">
      <w:pPr>
        <w:widowControl w:val="0"/>
        <w:spacing w:before="0" w:line="320" w:lineRule="exact"/>
        <w:ind w:firstLine="0"/>
      </w:pPr>
      <w:r>
        <w:t xml:space="preserve"> </w:t>
      </w:r>
    </w:p>
    <w:sectPr w:rsidR="000F3164" w:rsidSect="00F07CBF">
      <w:pgSz w:w="16838" w:h="11906" w:orient="landscape" w:code="9"/>
      <w:pgMar w:top="709" w:right="113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A2A"/>
    <w:multiLevelType w:val="hybridMultilevel"/>
    <w:tmpl w:val="6308AF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34072"/>
    <w:multiLevelType w:val="hybridMultilevel"/>
    <w:tmpl w:val="2B887A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22778"/>
    <w:multiLevelType w:val="hybridMultilevel"/>
    <w:tmpl w:val="49ACA0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F779E"/>
    <w:multiLevelType w:val="hybridMultilevel"/>
    <w:tmpl w:val="D85251D8"/>
    <w:lvl w:ilvl="0" w:tplc="040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462DE"/>
    <w:multiLevelType w:val="hybridMultilevel"/>
    <w:tmpl w:val="5DC4C3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6468AB"/>
    <w:multiLevelType w:val="hybridMultilevel"/>
    <w:tmpl w:val="7C8EFB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33"/>
    <w:rsid w:val="00057B5A"/>
    <w:rsid w:val="00084C92"/>
    <w:rsid w:val="000F3164"/>
    <w:rsid w:val="001B7F2E"/>
    <w:rsid w:val="00213ADC"/>
    <w:rsid w:val="00330961"/>
    <w:rsid w:val="00372FA7"/>
    <w:rsid w:val="0038141B"/>
    <w:rsid w:val="00393733"/>
    <w:rsid w:val="00477332"/>
    <w:rsid w:val="004E1416"/>
    <w:rsid w:val="005100AF"/>
    <w:rsid w:val="006F7E5E"/>
    <w:rsid w:val="00712598"/>
    <w:rsid w:val="00790CA6"/>
    <w:rsid w:val="009036B8"/>
    <w:rsid w:val="00907FE7"/>
    <w:rsid w:val="00927F55"/>
    <w:rsid w:val="009E46E2"/>
    <w:rsid w:val="00A33935"/>
    <w:rsid w:val="00A53B4F"/>
    <w:rsid w:val="00B174FE"/>
    <w:rsid w:val="00BB3B59"/>
    <w:rsid w:val="00D47137"/>
    <w:rsid w:val="00ED71F1"/>
    <w:rsid w:val="00F0668A"/>
    <w:rsid w:val="00F07CBF"/>
    <w:rsid w:val="00F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703D"/>
  <w15:chartTrackingRefBased/>
  <w15:docId w15:val="{0602EA2C-B856-4C76-9488-0BF1A10D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5A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b/>
      <w:color w:val="000000"/>
      <w:sz w:val="3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F2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39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BF"/>
    <w:rPr>
      <w:rFonts w:ascii="Segoe UI" w:eastAsia="Times New Roman" w:hAnsi="Segoe UI" w:cs="Segoe UI"/>
      <w:b/>
      <w:color w:val="000000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r.bg/gdpbz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dpbzndobrich.simplesit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dpbzndobri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vr.bg/dobrich/" TargetMode="External"/><Relationship Id="rId10" Type="http://schemas.openxmlformats.org/officeDocument/2006/relationships/hyperlink" Target="https://www.facebook.com/GlavnaDirekciaPBZN/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jar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D. Ankova</dc:creator>
  <cp:keywords/>
  <dc:description/>
  <cp:lastModifiedBy>Даниела Заркова Йосифова</cp:lastModifiedBy>
  <cp:revision>5</cp:revision>
  <cp:lastPrinted>2020-09-02T13:20:00Z</cp:lastPrinted>
  <dcterms:created xsi:type="dcterms:W3CDTF">2020-09-03T08:03:00Z</dcterms:created>
  <dcterms:modified xsi:type="dcterms:W3CDTF">2020-09-03T08:22:00Z</dcterms:modified>
</cp:coreProperties>
</file>