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30BAB" w14:textId="77777777" w:rsidR="008815BB" w:rsidRPr="008815BB" w:rsidRDefault="008815BB" w:rsidP="008815BB">
      <w:pPr>
        <w:shd w:val="clear" w:color="auto" w:fill="FFFFFF"/>
        <w:spacing w:after="0" w:line="360" w:lineRule="atLeast"/>
        <w:jc w:val="center"/>
        <w:rPr>
          <w:rFonts w:ascii="Times New Roman" w:eastAsia="Times New Roman" w:hAnsi="Times New Roman" w:cs="Times New Roman"/>
          <w:color w:val="0A0A0A"/>
          <w:sz w:val="36"/>
          <w:szCs w:val="36"/>
          <w:lang w:eastAsia="bg-BG"/>
        </w:rPr>
      </w:pPr>
      <w:r w:rsidRPr="008815BB">
        <w:rPr>
          <w:rFonts w:ascii="Times New Roman" w:eastAsia="Times New Roman" w:hAnsi="Times New Roman" w:cs="Times New Roman"/>
          <w:bCs/>
          <w:color w:val="0A0A0A"/>
          <w:sz w:val="36"/>
          <w:szCs w:val="36"/>
          <w:lang w:eastAsia="bg-BG"/>
        </w:rPr>
        <w:t>Шепотът на шевицата: Живото слово</w:t>
      </w:r>
    </w:p>
    <w:p w14:paraId="35435645" w14:textId="77777777" w:rsidR="008815BB" w:rsidRDefault="008815BB" w:rsidP="008815BB">
      <w:pPr>
        <w:spacing w:after="0" w:line="360" w:lineRule="atLeast"/>
        <w:rPr>
          <w:rFonts w:ascii="Arial" w:eastAsia="Times New Roman" w:hAnsi="Arial" w:cs="Arial"/>
          <w:color w:val="0A0A0A"/>
          <w:sz w:val="24"/>
          <w:szCs w:val="24"/>
          <w:lang w:eastAsia="bg-BG"/>
        </w:rPr>
      </w:pPr>
    </w:p>
    <w:p w14:paraId="735162EA" w14:textId="77777777" w:rsidR="008815BB" w:rsidRPr="00B72F1E" w:rsidRDefault="008815BB" w:rsidP="00B72F1E">
      <w:pPr>
        <w:spacing w:after="0" w:line="360" w:lineRule="atLeast"/>
        <w:jc w:val="both"/>
        <w:rPr>
          <w:rFonts w:ascii="Times New Roman" w:eastAsia="Times New Roman" w:hAnsi="Times New Roman" w:cs="Times New Roman"/>
          <w:color w:val="0A0A0A"/>
          <w:sz w:val="28"/>
          <w:szCs w:val="28"/>
          <w:lang w:eastAsia="bg-BG"/>
        </w:rPr>
      </w:pPr>
      <w:r>
        <w:rPr>
          <w:rFonts w:ascii="Arial" w:eastAsia="Times New Roman" w:hAnsi="Arial" w:cs="Arial"/>
          <w:color w:val="0A0A0A"/>
          <w:sz w:val="24"/>
          <w:szCs w:val="24"/>
          <w:lang w:eastAsia="bg-BG"/>
        </w:rPr>
        <w:t xml:space="preserve">  </w:t>
      </w:r>
      <w:r>
        <w:rPr>
          <w:rFonts w:ascii="Arial" w:eastAsia="Times New Roman" w:hAnsi="Arial" w:cs="Arial"/>
          <w:color w:val="0A0A0A"/>
          <w:sz w:val="24"/>
          <w:szCs w:val="24"/>
          <w:lang w:eastAsia="bg-BG"/>
        </w:rPr>
        <w:tab/>
      </w:r>
      <w:r w:rsidRPr="00B72F1E">
        <w:rPr>
          <w:rFonts w:ascii="Times New Roman" w:eastAsia="Times New Roman" w:hAnsi="Times New Roman" w:cs="Times New Roman"/>
          <w:color w:val="0A0A0A"/>
          <w:sz w:val="28"/>
          <w:szCs w:val="28"/>
          <w:lang w:eastAsia="bg-BG"/>
        </w:rPr>
        <w:t>Във века на технологиите, изкуствения интелект и безкрайното дигитално бързане, младото поколение често губи връзка с корените си. За днешните тийнейджъри думите в учебниците по история изглеждат сухи, далечни и безлични, а празници като 24-ти май често се възприемат просто като поредния почивен ден в календара. Но истинското минало невинаги е заключено в прашните архиви и библиотеките. Понякога то ни чака на най-неочакваните места – в тишината на едно заспиващо село, на дъното на забравена ракла, по</w:t>
      </w:r>
      <w:r w:rsidR="008B6835">
        <w:rPr>
          <w:rFonts w:ascii="Times New Roman" w:eastAsia="Times New Roman" w:hAnsi="Times New Roman" w:cs="Times New Roman"/>
          <w:color w:val="0A0A0A"/>
          <w:sz w:val="28"/>
          <w:szCs w:val="28"/>
          <w:lang w:eastAsia="bg-BG"/>
        </w:rPr>
        <w:t>д формата на зашита тайна. Какъв</w:t>
      </w:r>
      <w:r w:rsidRPr="00B72F1E">
        <w:rPr>
          <w:rFonts w:ascii="Times New Roman" w:eastAsia="Times New Roman" w:hAnsi="Times New Roman" w:cs="Times New Roman"/>
          <w:color w:val="0A0A0A"/>
          <w:sz w:val="28"/>
          <w:szCs w:val="28"/>
          <w:lang w:eastAsia="bg-BG"/>
        </w:rPr>
        <w:t xml:space="preserve"> е езикът за нас днес? Колко тежи мълчанието и каква е цената на това да върнеш гласа на предците си? На тези въпроси ни кара да се замислим историята на едно съвременно момиче, което преоткрива смисъла на буквите чрез символите на една стара носия.</w:t>
      </w:r>
    </w:p>
    <w:p w14:paraId="144CA0A6" w14:textId="77777777" w:rsidR="008815BB" w:rsidRPr="00B72F1E" w:rsidRDefault="008815BB" w:rsidP="00B72F1E">
      <w:pPr>
        <w:spacing w:after="0" w:line="360" w:lineRule="atLeast"/>
        <w:ind w:firstLine="708"/>
        <w:jc w:val="both"/>
        <w:rPr>
          <w:rFonts w:ascii="Times New Roman" w:eastAsia="Times New Roman" w:hAnsi="Times New Roman" w:cs="Times New Roman"/>
          <w:color w:val="0A0A0A"/>
          <w:sz w:val="28"/>
          <w:szCs w:val="28"/>
          <w:lang w:eastAsia="bg-BG"/>
        </w:rPr>
      </w:pPr>
      <w:r w:rsidRPr="00B72F1E">
        <w:rPr>
          <w:rFonts w:ascii="Times New Roman" w:eastAsia="Times New Roman" w:hAnsi="Times New Roman" w:cs="Times New Roman"/>
          <w:color w:val="0A0A0A"/>
          <w:sz w:val="28"/>
          <w:szCs w:val="28"/>
          <w:lang w:eastAsia="bg-BG"/>
        </w:rPr>
        <w:t xml:space="preserve">Миа е седемнадесетгодишно момиче от големия град, чийто живот изцяло се върти около екрана на смартфона, социалните мрежи и кратките, бездушни съобщения. Притеснена от тази дигитална зависимост, майка ѝ взема </w:t>
      </w:r>
      <w:r w:rsidR="008B6835">
        <w:rPr>
          <w:rFonts w:ascii="Times New Roman" w:eastAsia="Times New Roman" w:hAnsi="Times New Roman" w:cs="Times New Roman"/>
          <w:color w:val="0A0A0A"/>
          <w:sz w:val="28"/>
          <w:szCs w:val="28"/>
          <w:lang w:eastAsia="bg-BG"/>
        </w:rPr>
        <w:t xml:space="preserve">правилното </w:t>
      </w:r>
      <w:r w:rsidRPr="00B72F1E">
        <w:rPr>
          <w:rFonts w:ascii="Times New Roman" w:eastAsia="Times New Roman" w:hAnsi="Times New Roman" w:cs="Times New Roman"/>
          <w:color w:val="0A0A0A"/>
          <w:sz w:val="28"/>
          <w:szCs w:val="28"/>
          <w:lang w:eastAsia="bg-BG"/>
        </w:rPr>
        <w:t>решение и я праща на село при баба ѝ, с единствената цел момичето да се откъсне от социалните мрежи, интернет пространството и виртуалните илюзии. За Миа това изглежда като истинско наказание – озовава се в свят без обхват, без приятели и без съвременни забавления, където времето сякаш е спряло преди цял век. Още на следващия ден след пристигането ѝ обаче, селското ежедневие я изненадва. Нейната баба Пенка – енергична, носеща блага мъдрост в очите си жена – я кара да ѝ помогне да разчистят стария</w:t>
      </w:r>
      <w:r w:rsidR="008B6835">
        <w:rPr>
          <w:rFonts w:ascii="Times New Roman" w:eastAsia="Times New Roman" w:hAnsi="Times New Roman" w:cs="Times New Roman"/>
          <w:color w:val="0A0A0A"/>
          <w:sz w:val="28"/>
          <w:szCs w:val="28"/>
          <w:lang w:eastAsia="bg-BG"/>
        </w:rPr>
        <w:t>, прашен</w:t>
      </w:r>
      <w:r w:rsidRPr="00B72F1E">
        <w:rPr>
          <w:rFonts w:ascii="Times New Roman" w:eastAsia="Times New Roman" w:hAnsi="Times New Roman" w:cs="Times New Roman"/>
          <w:color w:val="0A0A0A"/>
          <w:sz w:val="28"/>
          <w:szCs w:val="28"/>
          <w:lang w:eastAsia="bg-BG"/>
        </w:rPr>
        <w:t xml:space="preserve"> и претрупан таван на къщата. Докато пренася прашни кашони и стари вещи, Миа попада на тежък, дървен сандък, окован с ръждясало желязо. Водена от любопитство, тя повдига тежкия капак и под ароматния сноп изсушена лавандула открива автентична, вековна женска носия. Червените и черните конци по пазухата и ръкавите веднага привличат погледа ѝ. Тяхната подредба е странна, геометрична и напълно различна от всичко, което е виждала по снимките в интернет. Докосвайки плата, Миа усеща вълнение, което не може да си обясни – сякаш самата дреха се опитва да ѝ проговори. Момичето тайно заснема детайлите с телефона си и започва собствено разследване. Вглеждайки се в наклона на малките кръстчета и пресичането на линиите, тя прави смайващо откритие. Това не са просто традиционни украси или ромбове. Това е стенография – древен метод за скриване на съобщение в изображение. В геометричните фигури на шевицата е вплетена ранна Глаголица. Нашите предци, лишени </w:t>
      </w:r>
      <w:r w:rsidRPr="00B72F1E">
        <w:rPr>
          <w:rFonts w:ascii="Times New Roman" w:eastAsia="Times New Roman" w:hAnsi="Times New Roman" w:cs="Times New Roman"/>
          <w:color w:val="0A0A0A"/>
          <w:sz w:val="28"/>
          <w:szCs w:val="28"/>
          <w:lang w:eastAsia="bg-BG"/>
        </w:rPr>
        <w:lastRenderedPageBreak/>
        <w:t>от правото на училища и книги в мрачните години на чуждото владичество, са намерили гениален начин да излъжат забравата, превръщайки дрехата в книга. Свързвайки символите, Миа разчита завета на своя пра родителка: „</w:t>
      </w:r>
      <w:r w:rsidRPr="00B72F1E">
        <w:rPr>
          <w:rFonts w:ascii="Times New Roman" w:eastAsia="Times New Roman" w:hAnsi="Times New Roman" w:cs="Times New Roman"/>
          <w:i/>
          <w:iCs/>
          <w:color w:val="0A0A0A"/>
          <w:sz w:val="28"/>
          <w:szCs w:val="28"/>
          <w:lang w:eastAsia="bg-BG"/>
        </w:rPr>
        <w:t>Изгориха книгата, но не изгориха ума. Словото не е на хартия, то е в нас. Пазете буквите, чеда мои, защото без тях сте просто сянка на чужда земя.</w:t>
      </w:r>
      <w:r w:rsidRPr="00B72F1E">
        <w:rPr>
          <w:rFonts w:ascii="Times New Roman" w:eastAsia="Times New Roman" w:hAnsi="Times New Roman" w:cs="Times New Roman"/>
          <w:color w:val="0A0A0A"/>
          <w:sz w:val="28"/>
          <w:szCs w:val="28"/>
          <w:lang w:eastAsia="bg-BG"/>
        </w:rPr>
        <w:t xml:space="preserve"> „Когато Миа споделя откритието си, баба Пенка се разплаква, признавайки, че носията се предава в рода им от майка на дъщеря с една-единствена заръка: „</w:t>
      </w:r>
      <w:r w:rsidRPr="00B72F1E">
        <w:rPr>
          <w:rFonts w:ascii="Times New Roman" w:eastAsia="Times New Roman" w:hAnsi="Times New Roman" w:cs="Times New Roman"/>
          <w:i/>
          <w:iCs/>
          <w:color w:val="0A0A0A"/>
          <w:sz w:val="28"/>
          <w:szCs w:val="28"/>
          <w:lang w:eastAsia="bg-BG"/>
        </w:rPr>
        <w:t>Пази я, докато дойде този, който има очи да я прочете</w:t>
      </w:r>
      <w:r w:rsidRPr="00B72F1E">
        <w:rPr>
          <w:rFonts w:ascii="Times New Roman" w:eastAsia="Times New Roman" w:hAnsi="Times New Roman" w:cs="Times New Roman"/>
          <w:color w:val="0A0A0A"/>
          <w:sz w:val="28"/>
          <w:szCs w:val="28"/>
          <w:lang w:eastAsia="bg-BG"/>
        </w:rPr>
        <w:t>“. В този миг градското момиче вижда баба си в съвсем нова светлина – не като жена от миналото, а като пазител на един не изгаснал огън. За да сподели тайната, Миа използва уменията си и подготвя дигитална презентация, показваща как конците на шевицата се разплитат и се пренареждат в светещи букви. Тя решава, че най-подходящото място да разкаже за това е нейният собствен клас, веднага след като се прибере в града за празника.</w:t>
      </w:r>
    </w:p>
    <w:p w14:paraId="5ABBBAAC" w14:textId="77777777" w:rsidR="008815BB" w:rsidRPr="00B72F1E" w:rsidRDefault="008815BB" w:rsidP="00B72F1E">
      <w:pPr>
        <w:spacing w:after="0" w:line="360" w:lineRule="atLeast"/>
        <w:ind w:firstLine="708"/>
        <w:jc w:val="both"/>
        <w:rPr>
          <w:rFonts w:ascii="Times New Roman" w:eastAsia="Times New Roman" w:hAnsi="Times New Roman" w:cs="Times New Roman"/>
          <w:color w:val="0A0A0A"/>
          <w:sz w:val="28"/>
          <w:szCs w:val="28"/>
          <w:lang w:eastAsia="bg-BG"/>
        </w:rPr>
      </w:pPr>
      <w:r w:rsidRPr="00B72F1E">
        <w:rPr>
          <w:rFonts w:ascii="Times New Roman" w:eastAsia="Times New Roman" w:hAnsi="Times New Roman" w:cs="Times New Roman"/>
          <w:color w:val="0A0A0A"/>
          <w:sz w:val="28"/>
          <w:szCs w:val="28"/>
          <w:lang w:eastAsia="bg-BG"/>
        </w:rPr>
        <w:t>Настъпва 24-ти май. В класната стая цари обичайното предпразнично оживление, съучениците ѝ говорят шумно, а на чиновете стоят забравени учебници. Учителката дава думата на Миа за празничен реферат. Вместо да излезе с лист хартия обаче, Миа застава пред съучениците си, облечена в същата тази вековна носия. Стаята мигновено утихва, а погледите на всички – дотогава забити в телефоните – се насочват към нея с изненада и недоумение.</w:t>
      </w:r>
    </w:p>
    <w:p w14:paraId="6EF5456D" w14:textId="77777777" w:rsidR="008815BB" w:rsidRPr="00B72F1E" w:rsidRDefault="008815BB" w:rsidP="00B72F1E">
      <w:pPr>
        <w:spacing w:after="0" w:line="360" w:lineRule="atLeast"/>
        <w:jc w:val="both"/>
        <w:rPr>
          <w:rFonts w:ascii="Times New Roman" w:eastAsia="Times New Roman" w:hAnsi="Times New Roman" w:cs="Times New Roman"/>
          <w:color w:val="0A0A0A"/>
          <w:sz w:val="28"/>
          <w:szCs w:val="28"/>
          <w:lang w:eastAsia="bg-BG"/>
        </w:rPr>
      </w:pPr>
      <w:r w:rsidRPr="00B72F1E">
        <w:rPr>
          <w:rFonts w:ascii="Times New Roman" w:eastAsia="Times New Roman" w:hAnsi="Times New Roman" w:cs="Times New Roman"/>
          <w:color w:val="0A0A0A"/>
          <w:sz w:val="28"/>
          <w:szCs w:val="28"/>
          <w:lang w:eastAsia="bg-BG"/>
        </w:rPr>
        <w:t>Миа включва мултимедийния проектор. На дъската светва дигиталната анимация на шевицата, превръщаща се в думи. С чист и развълнуван глас тя разказва за тавана на баба Пенка, за сандъка и за писмото, оцеляло през вековете. Накрая прочита завета: „</w:t>
      </w:r>
      <w:r w:rsidRPr="00B72F1E">
        <w:rPr>
          <w:rFonts w:ascii="Times New Roman" w:eastAsia="Times New Roman" w:hAnsi="Times New Roman" w:cs="Times New Roman"/>
          <w:i/>
          <w:iCs/>
          <w:color w:val="0A0A0A"/>
          <w:sz w:val="28"/>
          <w:szCs w:val="28"/>
          <w:lang w:eastAsia="bg-BG"/>
        </w:rPr>
        <w:t>Словото е светлина. Пазете го, за да не изгаснете.</w:t>
      </w:r>
      <w:r w:rsidRPr="00B72F1E">
        <w:rPr>
          <w:rFonts w:ascii="Times New Roman" w:eastAsia="Times New Roman" w:hAnsi="Times New Roman" w:cs="Times New Roman"/>
          <w:color w:val="0A0A0A"/>
          <w:sz w:val="28"/>
          <w:szCs w:val="28"/>
          <w:lang w:eastAsia="bg-BG"/>
        </w:rPr>
        <w:t>“ В класната стая настъпва свято мълчание. Съучениците ѝ, които до вчера са общували само с безлични съкращения и емотикони, сега гледат към нея с дълбоко преклонение. Едно момиче, пратено на село за наказание, успява да събуди заспалата родова памет на своите връстници и да превърне един обикновен учебен час в истински празник на духа.</w:t>
      </w:r>
    </w:p>
    <w:p w14:paraId="52756AD8" w14:textId="77777777" w:rsidR="008815BB" w:rsidRPr="00B72F1E" w:rsidRDefault="008815BB" w:rsidP="00B72F1E">
      <w:pPr>
        <w:spacing w:after="0" w:line="360" w:lineRule="atLeast"/>
        <w:ind w:firstLine="708"/>
        <w:jc w:val="both"/>
        <w:rPr>
          <w:rFonts w:ascii="Times New Roman" w:eastAsia="Times New Roman" w:hAnsi="Times New Roman" w:cs="Times New Roman"/>
          <w:color w:val="0A0A0A"/>
          <w:sz w:val="28"/>
          <w:szCs w:val="28"/>
          <w:lang w:eastAsia="bg-BG"/>
        </w:rPr>
      </w:pPr>
      <w:r w:rsidRPr="00B72F1E">
        <w:rPr>
          <w:rFonts w:ascii="Times New Roman" w:eastAsia="Times New Roman" w:hAnsi="Times New Roman" w:cs="Times New Roman"/>
          <w:color w:val="0A0A0A"/>
          <w:sz w:val="28"/>
          <w:szCs w:val="28"/>
          <w:lang w:eastAsia="bg-BG"/>
        </w:rPr>
        <w:t xml:space="preserve">Историята на Миа и баба Пенка е метафора за това какво трябва да бъде отношението ни към 24-ти май. Този празник не е просто дата от миналото, а напомняне, че българското слово е изстрадано, извоювано и зашито в самите нас – в нашия културен и генетичен код. Българският език е нашата истинска родина и само чрез него можем да вървим напред. Когато пишем и четем, ние всъщност дописваме онази невидима шевица, започната от предците ни. Днес, когато затваряме тази история, остава най-важният </w:t>
      </w:r>
      <w:r w:rsidRPr="00B72F1E">
        <w:rPr>
          <w:rFonts w:ascii="Times New Roman" w:eastAsia="Times New Roman" w:hAnsi="Times New Roman" w:cs="Times New Roman"/>
          <w:color w:val="0A0A0A"/>
          <w:sz w:val="28"/>
          <w:szCs w:val="28"/>
          <w:lang w:eastAsia="bg-BG"/>
        </w:rPr>
        <w:lastRenderedPageBreak/>
        <w:t>въпрос към нашето поколение: </w:t>
      </w:r>
      <w:r w:rsidRPr="00B72F1E">
        <w:rPr>
          <w:rFonts w:ascii="Times New Roman" w:eastAsia="Times New Roman" w:hAnsi="Times New Roman" w:cs="Times New Roman"/>
          <w:i/>
          <w:iCs/>
          <w:color w:val="0A0A0A"/>
          <w:sz w:val="28"/>
          <w:szCs w:val="28"/>
          <w:lang w:eastAsia="bg-BG"/>
        </w:rPr>
        <w:t>Ако днешният ни живот е платното, какви думи вшиваме в него и ще има ли какво да прочетат децата ни, когато отворят нашия сандък със спомени?</w:t>
      </w:r>
    </w:p>
    <w:p w14:paraId="7D90D13B" w14:textId="77777777" w:rsidR="008815BB" w:rsidRPr="00B72F1E" w:rsidRDefault="008815BB" w:rsidP="00B72F1E">
      <w:pPr>
        <w:spacing w:after="0" w:line="240" w:lineRule="auto"/>
        <w:jc w:val="both"/>
        <w:rPr>
          <w:rFonts w:ascii="Times New Roman" w:eastAsia="Times New Roman" w:hAnsi="Times New Roman" w:cs="Times New Roman"/>
          <w:color w:val="0A0A0A"/>
          <w:sz w:val="28"/>
          <w:szCs w:val="28"/>
          <w:lang w:eastAsia="bg-BG"/>
        </w:rPr>
      </w:pPr>
    </w:p>
    <w:p w14:paraId="37B7D2CC" w14:textId="1E4198D8" w:rsidR="00B72F1E" w:rsidRPr="008B6835" w:rsidRDefault="00B72F1E">
      <w:pPr>
        <w:rPr>
          <w:rFonts w:ascii="Times New Roman" w:hAnsi="Times New Roman" w:cs="Times New Roman"/>
          <w:sz w:val="24"/>
          <w:szCs w:val="24"/>
          <w:lang w:val="en-US"/>
        </w:rPr>
      </w:pPr>
      <w:r w:rsidRPr="008B6835">
        <w:rPr>
          <w:rFonts w:ascii="Times New Roman" w:hAnsi="Times New Roman" w:cs="Times New Roman"/>
          <w:sz w:val="24"/>
          <w:szCs w:val="24"/>
        </w:rPr>
        <w:t>Име</w:t>
      </w:r>
      <w:r w:rsidRPr="008B6835">
        <w:rPr>
          <w:rFonts w:ascii="Times New Roman" w:hAnsi="Times New Roman" w:cs="Times New Roman"/>
          <w:sz w:val="24"/>
          <w:szCs w:val="24"/>
          <w:lang w:val="en-US"/>
        </w:rPr>
        <w:t>:</w:t>
      </w:r>
      <w:r w:rsidRPr="008B6835">
        <w:rPr>
          <w:rFonts w:ascii="Times New Roman" w:hAnsi="Times New Roman" w:cs="Times New Roman"/>
          <w:sz w:val="24"/>
          <w:szCs w:val="24"/>
        </w:rPr>
        <w:t xml:space="preserve"> Стефани Стоянова Стефанова                                          </w:t>
      </w:r>
    </w:p>
    <w:p w14:paraId="221EBA72" w14:textId="085E21C1" w:rsidR="00B72F1E" w:rsidRPr="008B6835" w:rsidRDefault="00B72F1E">
      <w:pPr>
        <w:rPr>
          <w:rFonts w:ascii="Times New Roman" w:hAnsi="Times New Roman" w:cs="Times New Roman"/>
          <w:sz w:val="24"/>
          <w:szCs w:val="24"/>
        </w:rPr>
      </w:pPr>
      <w:r w:rsidRPr="008B6835">
        <w:rPr>
          <w:rFonts w:ascii="Times New Roman" w:hAnsi="Times New Roman" w:cs="Times New Roman"/>
          <w:sz w:val="24"/>
          <w:szCs w:val="24"/>
        </w:rPr>
        <w:t>Училище</w:t>
      </w:r>
      <w:r w:rsidRPr="008B6835">
        <w:rPr>
          <w:rFonts w:ascii="Times New Roman" w:hAnsi="Times New Roman" w:cs="Times New Roman"/>
          <w:sz w:val="24"/>
          <w:szCs w:val="24"/>
          <w:lang w:val="en-US"/>
        </w:rPr>
        <w:t>:</w:t>
      </w:r>
      <w:r w:rsidRPr="008B6835">
        <w:rPr>
          <w:rFonts w:ascii="Times New Roman" w:hAnsi="Times New Roman" w:cs="Times New Roman"/>
          <w:sz w:val="24"/>
          <w:szCs w:val="24"/>
        </w:rPr>
        <w:t xml:space="preserve"> СУ ,</w:t>
      </w:r>
      <w:r w:rsidRPr="008B6835">
        <w:rPr>
          <w:rFonts w:ascii="Times New Roman" w:hAnsi="Times New Roman" w:cs="Times New Roman"/>
          <w:sz w:val="24"/>
          <w:szCs w:val="24"/>
          <w:lang w:val="en-US"/>
        </w:rPr>
        <w:t>,</w:t>
      </w:r>
      <w:r w:rsidRPr="008B6835">
        <w:rPr>
          <w:rFonts w:ascii="Times New Roman" w:hAnsi="Times New Roman" w:cs="Times New Roman"/>
          <w:sz w:val="24"/>
          <w:szCs w:val="24"/>
        </w:rPr>
        <w:t xml:space="preserve">Петко Рачов Славейков </w:t>
      </w:r>
      <w:r w:rsidRPr="008B6835">
        <w:rPr>
          <w:rFonts w:ascii="Times New Roman" w:hAnsi="Times New Roman" w:cs="Times New Roman"/>
          <w:sz w:val="24"/>
          <w:szCs w:val="24"/>
          <w:lang w:val="en-US"/>
        </w:rPr>
        <w:t>“</w:t>
      </w:r>
      <w:r w:rsidRPr="008B6835">
        <w:rPr>
          <w:rFonts w:ascii="Times New Roman" w:hAnsi="Times New Roman" w:cs="Times New Roman"/>
          <w:sz w:val="24"/>
          <w:szCs w:val="24"/>
        </w:rPr>
        <w:t xml:space="preserve">                                  </w:t>
      </w:r>
    </w:p>
    <w:p w14:paraId="0FE37531" w14:textId="6E9294AA" w:rsidR="00B72F1E" w:rsidRPr="008B6835" w:rsidRDefault="00B72F1E">
      <w:pPr>
        <w:rPr>
          <w:rFonts w:ascii="Times New Roman" w:hAnsi="Times New Roman" w:cs="Times New Roman"/>
          <w:sz w:val="24"/>
          <w:szCs w:val="24"/>
        </w:rPr>
      </w:pPr>
      <w:r w:rsidRPr="008B6835">
        <w:rPr>
          <w:rFonts w:ascii="Times New Roman" w:hAnsi="Times New Roman" w:cs="Times New Roman"/>
          <w:sz w:val="24"/>
          <w:szCs w:val="24"/>
        </w:rPr>
        <w:t>Клас</w:t>
      </w:r>
      <w:r w:rsidRPr="008B6835">
        <w:rPr>
          <w:rFonts w:ascii="Times New Roman" w:hAnsi="Times New Roman" w:cs="Times New Roman"/>
          <w:sz w:val="24"/>
          <w:szCs w:val="24"/>
          <w:lang w:val="en-US"/>
        </w:rPr>
        <w:t>:</w:t>
      </w:r>
      <w:r w:rsidRPr="008B6835">
        <w:rPr>
          <w:rFonts w:ascii="Times New Roman" w:hAnsi="Times New Roman" w:cs="Times New Roman"/>
          <w:sz w:val="24"/>
          <w:szCs w:val="24"/>
        </w:rPr>
        <w:t xml:space="preserve"> 6а                                                                                            </w:t>
      </w:r>
    </w:p>
    <w:p w14:paraId="2413A11C" w14:textId="77777777" w:rsidR="008815BB" w:rsidRPr="008B6835" w:rsidRDefault="008815BB">
      <w:pPr>
        <w:rPr>
          <w:rFonts w:ascii="Times New Roman" w:hAnsi="Times New Roman" w:cs="Times New Roman"/>
          <w:sz w:val="24"/>
          <w:szCs w:val="24"/>
        </w:rPr>
      </w:pPr>
    </w:p>
    <w:sectPr w:rsidR="008815BB" w:rsidRPr="008B68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A44BD"/>
    <w:multiLevelType w:val="multilevel"/>
    <w:tmpl w:val="A9F2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4D6094"/>
    <w:multiLevelType w:val="multilevel"/>
    <w:tmpl w:val="BD4A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3545663">
    <w:abstractNumId w:val="1"/>
  </w:num>
  <w:num w:numId="2" w16cid:durableId="1053849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15BB"/>
    <w:rsid w:val="008815BB"/>
    <w:rsid w:val="008B6835"/>
    <w:rsid w:val="008E4AB8"/>
    <w:rsid w:val="00AC3156"/>
    <w:rsid w:val="00B72F1E"/>
    <w:rsid w:val="00E91788"/>
    <w:rsid w:val="00EC411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17255"/>
  <w15:chartTrackingRefBased/>
  <w15:docId w15:val="{26915EFE-BB92-4F13-946B-D69EAA97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815BB"/>
    <w:rPr>
      <w:i/>
      <w:iCs/>
    </w:rPr>
  </w:style>
  <w:style w:type="character" w:customStyle="1" w:styleId="t286pc">
    <w:name w:val="t286pc"/>
    <w:basedOn w:val="DefaultParagraphFont"/>
    <w:rsid w:val="008815BB"/>
  </w:style>
  <w:style w:type="character" w:styleId="Strong">
    <w:name w:val="Strong"/>
    <w:basedOn w:val="DefaultParagraphFont"/>
    <w:uiPriority w:val="22"/>
    <w:qFormat/>
    <w:rsid w:val="008815BB"/>
    <w:rPr>
      <w:b/>
      <w:bCs/>
    </w:rPr>
  </w:style>
  <w:style w:type="character" w:styleId="Hyperlink">
    <w:name w:val="Hyperlink"/>
    <w:basedOn w:val="DefaultParagraphFont"/>
    <w:uiPriority w:val="99"/>
    <w:semiHidden/>
    <w:unhideWhenUsed/>
    <w:rsid w:val="008815BB"/>
    <w:rPr>
      <w:color w:val="0000FF"/>
      <w:u w:val="single"/>
    </w:rPr>
  </w:style>
  <w:style w:type="paragraph" w:styleId="BalloonText">
    <w:name w:val="Balloon Text"/>
    <w:basedOn w:val="Normal"/>
    <w:link w:val="BalloonTextChar"/>
    <w:uiPriority w:val="99"/>
    <w:semiHidden/>
    <w:unhideWhenUsed/>
    <w:rsid w:val="008815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15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580454">
      <w:bodyDiv w:val="1"/>
      <w:marLeft w:val="0"/>
      <w:marRight w:val="0"/>
      <w:marTop w:val="0"/>
      <w:marBottom w:val="0"/>
      <w:divBdr>
        <w:top w:val="none" w:sz="0" w:space="0" w:color="auto"/>
        <w:left w:val="none" w:sz="0" w:space="0" w:color="auto"/>
        <w:bottom w:val="none" w:sz="0" w:space="0" w:color="auto"/>
        <w:right w:val="none" w:sz="0" w:space="0" w:color="auto"/>
      </w:divBdr>
      <w:divsChild>
        <w:div w:id="2003926586">
          <w:marLeft w:val="0"/>
          <w:marRight w:val="0"/>
          <w:marTop w:val="0"/>
          <w:marBottom w:val="0"/>
          <w:divBdr>
            <w:top w:val="none" w:sz="0" w:space="0" w:color="auto"/>
            <w:left w:val="none" w:sz="0" w:space="0" w:color="auto"/>
            <w:bottom w:val="none" w:sz="0" w:space="0" w:color="auto"/>
            <w:right w:val="none" w:sz="0" w:space="0" w:color="auto"/>
          </w:divBdr>
          <w:divsChild>
            <w:div w:id="1722513623">
              <w:marLeft w:val="0"/>
              <w:marRight w:val="0"/>
              <w:marTop w:val="360"/>
              <w:marBottom w:val="0"/>
              <w:divBdr>
                <w:top w:val="none" w:sz="0" w:space="0" w:color="auto"/>
                <w:left w:val="none" w:sz="0" w:space="0" w:color="auto"/>
                <w:bottom w:val="none" w:sz="0" w:space="0" w:color="auto"/>
                <w:right w:val="none" w:sz="0" w:space="0" w:color="auto"/>
              </w:divBdr>
              <w:divsChild>
                <w:div w:id="1503273906">
                  <w:marLeft w:val="0"/>
                  <w:marRight w:val="0"/>
                  <w:marTop w:val="0"/>
                  <w:marBottom w:val="0"/>
                  <w:divBdr>
                    <w:top w:val="none" w:sz="0" w:space="0" w:color="auto"/>
                    <w:left w:val="none" w:sz="0" w:space="0" w:color="auto"/>
                    <w:bottom w:val="none" w:sz="0" w:space="0" w:color="auto"/>
                    <w:right w:val="none" w:sz="0" w:space="0" w:color="auto"/>
                  </w:divBdr>
                  <w:divsChild>
                    <w:div w:id="1144351437">
                      <w:marLeft w:val="0"/>
                      <w:marRight w:val="0"/>
                      <w:marTop w:val="0"/>
                      <w:marBottom w:val="0"/>
                      <w:divBdr>
                        <w:top w:val="none" w:sz="0" w:space="0" w:color="auto"/>
                        <w:left w:val="none" w:sz="0" w:space="0" w:color="auto"/>
                        <w:bottom w:val="none" w:sz="0" w:space="0" w:color="auto"/>
                        <w:right w:val="none" w:sz="0" w:space="0" w:color="auto"/>
                      </w:divBdr>
                      <w:divsChild>
                        <w:div w:id="242178887">
                          <w:marLeft w:val="0"/>
                          <w:marRight w:val="0"/>
                          <w:marTop w:val="0"/>
                          <w:marBottom w:val="0"/>
                          <w:divBdr>
                            <w:top w:val="none" w:sz="0" w:space="0" w:color="auto"/>
                            <w:left w:val="none" w:sz="0" w:space="0" w:color="auto"/>
                            <w:bottom w:val="none" w:sz="0" w:space="0" w:color="auto"/>
                            <w:right w:val="none" w:sz="0" w:space="0" w:color="auto"/>
                          </w:divBdr>
                          <w:divsChild>
                            <w:div w:id="1012609535">
                              <w:marLeft w:val="0"/>
                              <w:marRight w:val="0"/>
                              <w:marTop w:val="0"/>
                              <w:marBottom w:val="0"/>
                              <w:divBdr>
                                <w:top w:val="none" w:sz="0" w:space="0" w:color="auto"/>
                                <w:left w:val="none" w:sz="0" w:space="0" w:color="auto"/>
                                <w:bottom w:val="none" w:sz="0" w:space="0" w:color="auto"/>
                                <w:right w:val="none" w:sz="0" w:space="0" w:color="auto"/>
                              </w:divBdr>
                              <w:divsChild>
                                <w:div w:id="1439176600">
                                  <w:marLeft w:val="0"/>
                                  <w:marRight w:val="0"/>
                                  <w:marTop w:val="0"/>
                                  <w:marBottom w:val="0"/>
                                  <w:divBdr>
                                    <w:top w:val="none" w:sz="0" w:space="0" w:color="auto"/>
                                    <w:left w:val="none" w:sz="0" w:space="0" w:color="auto"/>
                                    <w:bottom w:val="none" w:sz="0" w:space="0" w:color="auto"/>
                                    <w:right w:val="none" w:sz="0" w:space="0" w:color="auto"/>
                                  </w:divBdr>
                                  <w:divsChild>
                                    <w:div w:id="1219585817">
                                      <w:marLeft w:val="0"/>
                                      <w:marRight w:val="0"/>
                                      <w:marTop w:val="0"/>
                                      <w:marBottom w:val="0"/>
                                      <w:divBdr>
                                        <w:top w:val="none" w:sz="0" w:space="0" w:color="auto"/>
                                        <w:left w:val="none" w:sz="0" w:space="0" w:color="auto"/>
                                        <w:bottom w:val="none" w:sz="0" w:space="0" w:color="auto"/>
                                        <w:right w:val="none" w:sz="0" w:space="0" w:color="auto"/>
                                      </w:divBdr>
                                      <w:divsChild>
                                        <w:div w:id="474839374">
                                          <w:marLeft w:val="0"/>
                                          <w:marRight w:val="0"/>
                                          <w:marTop w:val="0"/>
                                          <w:marBottom w:val="0"/>
                                          <w:divBdr>
                                            <w:top w:val="none" w:sz="0" w:space="0" w:color="auto"/>
                                            <w:left w:val="none" w:sz="0" w:space="0" w:color="auto"/>
                                            <w:bottom w:val="none" w:sz="0" w:space="0" w:color="auto"/>
                                            <w:right w:val="none" w:sz="0" w:space="0" w:color="auto"/>
                                          </w:divBdr>
                                          <w:divsChild>
                                            <w:div w:id="1804037682">
                                              <w:marLeft w:val="0"/>
                                              <w:marRight w:val="0"/>
                                              <w:marTop w:val="0"/>
                                              <w:marBottom w:val="0"/>
                                              <w:divBdr>
                                                <w:top w:val="none" w:sz="0" w:space="0" w:color="auto"/>
                                                <w:left w:val="none" w:sz="0" w:space="0" w:color="auto"/>
                                                <w:bottom w:val="none" w:sz="0" w:space="0" w:color="auto"/>
                                                <w:right w:val="none" w:sz="0" w:space="0" w:color="auto"/>
                                              </w:divBdr>
                                              <w:divsChild>
                                                <w:div w:id="696463676">
                                                  <w:marLeft w:val="0"/>
                                                  <w:marRight w:val="0"/>
                                                  <w:marTop w:val="0"/>
                                                  <w:marBottom w:val="0"/>
                                                  <w:divBdr>
                                                    <w:top w:val="none" w:sz="0" w:space="0" w:color="auto"/>
                                                    <w:left w:val="none" w:sz="0" w:space="0" w:color="auto"/>
                                                    <w:bottom w:val="none" w:sz="0" w:space="0" w:color="auto"/>
                                                    <w:right w:val="none" w:sz="0" w:space="0" w:color="auto"/>
                                                  </w:divBdr>
                                                </w:div>
                                                <w:div w:id="1873494740">
                                                  <w:marLeft w:val="0"/>
                                                  <w:marRight w:val="0"/>
                                                  <w:marTop w:val="0"/>
                                                  <w:marBottom w:val="0"/>
                                                  <w:divBdr>
                                                    <w:top w:val="none" w:sz="0" w:space="0" w:color="auto"/>
                                                    <w:left w:val="none" w:sz="0" w:space="0" w:color="auto"/>
                                                    <w:bottom w:val="none" w:sz="0" w:space="0" w:color="auto"/>
                                                    <w:right w:val="none" w:sz="0" w:space="0" w:color="auto"/>
                                                  </w:divBdr>
                                                </w:div>
                                                <w:div w:id="1248226682">
                                                  <w:marLeft w:val="0"/>
                                                  <w:marRight w:val="0"/>
                                                  <w:marTop w:val="0"/>
                                                  <w:marBottom w:val="0"/>
                                                  <w:divBdr>
                                                    <w:top w:val="none" w:sz="0" w:space="0" w:color="auto"/>
                                                    <w:left w:val="none" w:sz="0" w:space="0" w:color="auto"/>
                                                    <w:bottom w:val="none" w:sz="0" w:space="0" w:color="auto"/>
                                                    <w:right w:val="none" w:sz="0" w:space="0" w:color="auto"/>
                                                  </w:divBdr>
                                                </w:div>
                                                <w:div w:id="459569899">
                                                  <w:marLeft w:val="0"/>
                                                  <w:marRight w:val="0"/>
                                                  <w:marTop w:val="0"/>
                                                  <w:marBottom w:val="0"/>
                                                  <w:divBdr>
                                                    <w:top w:val="none" w:sz="0" w:space="0" w:color="auto"/>
                                                    <w:left w:val="none" w:sz="0" w:space="0" w:color="auto"/>
                                                    <w:bottom w:val="none" w:sz="0" w:space="0" w:color="auto"/>
                                                    <w:right w:val="none" w:sz="0" w:space="0" w:color="auto"/>
                                                  </w:divBdr>
                                                </w:div>
                                                <w:div w:id="810712292">
                                                  <w:marLeft w:val="0"/>
                                                  <w:marRight w:val="0"/>
                                                  <w:marTop w:val="0"/>
                                                  <w:marBottom w:val="0"/>
                                                  <w:divBdr>
                                                    <w:top w:val="none" w:sz="0" w:space="0" w:color="auto"/>
                                                    <w:left w:val="none" w:sz="0" w:space="0" w:color="auto"/>
                                                    <w:bottom w:val="none" w:sz="0" w:space="0" w:color="auto"/>
                                                    <w:right w:val="none" w:sz="0" w:space="0" w:color="auto"/>
                                                  </w:divBdr>
                                                </w:div>
                                                <w:div w:id="1569419386">
                                                  <w:marLeft w:val="0"/>
                                                  <w:marRight w:val="0"/>
                                                  <w:marTop w:val="0"/>
                                                  <w:marBottom w:val="0"/>
                                                  <w:divBdr>
                                                    <w:top w:val="none" w:sz="0" w:space="0" w:color="auto"/>
                                                    <w:left w:val="none" w:sz="0" w:space="0" w:color="auto"/>
                                                    <w:bottom w:val="none" w:sz="0" w:space="0" w:color="auto"/>
                                                    <w:right w:val="none" w:sz="0" w:space="0" w:color="auto"/>
                                                  </w:divBdr>
                                                </w:div>
                                                <w:div w:id="260722371">
                                                  <w:marLeft w:val="0"/>
                                                  <w:marRight w:val="0"/>
                                                  <w:marTop w:val="0"/>
                                                  <w:marBottom w:val="0"/>
                                                  <w:divBdr>
                                                    <w:top w:val="none" w:sz="0" w:space="0" w:color="auto"/>
                                                    <w:left w:val="none" w:sz="0" w:space="0" w:color="auto"/>
                                                    <w:bottom w:val="none" w:sz="0" w:space="0" w:color="auto"/>
                                                    <w:right w:val="none" w:sz="0" w:space="0" w:color="auto"/>
                                                  </w:divBdr>
                                                </w:div>
                                                <w:div w:id="769737419">
                                                  <w:marLeft w:val="0"/>
                                                  <w:marRight w:val="0"/>
                                                  <w:marTop w:val="0"/>
                                                  <w:marBottom w:val="0"/>
                                                  <w:divBdr>
                                                    <w:top w:val="none" w:sz="0" w:space="0" w:color="auto"/>
                                                    <w:left w:val="none" w:sz="0" w:space="0" w:color="auto"/>
                                                    <w:bottom w:val="none" w:sz="0" w:space="0" w:color="auto"/>
                                                    <w:right w:val="none" w:sz="0" w:space="0" w:color="auto"/>
                                                  </w:divBdr>
                                                </w:div>
                                                <w:div w:id="2136167987">
                                                  <w:marLeft w:val="0"/>
                                                  <w:marRight w:val="0"/>
                                                  <w:marTop w:val="0"/>
                                                  <w:marBottom w:val="0"/>
                                                  <w:divBdr>
                                                    <w:top w:val="none" w:sz="0" w:space="0" w:color="auto"/>
                                                    <w:left w:val="none" w:sz="0" w:space="0" w:color="auto"/>
                                                    <w:bottom w:val="none" w:sz="0" w:space="0" w:color="auto"/>
                                                    <w:right w:val="none" w:sz="0" w:space="0" w:color="auto"/>
                                                  </w:divBdr>
                                                </w:div>
                                                <w:div w:id="2019304046">
                                                  <w:marLeft w:val="0"/>
                                                  <w:marRight w:val="0"/>
                                                  <w:marTop w:val="0"/>
                                                  <w:marBottom w:val="0"/>
                                                  <w:divBdr>
                                                    <w:top w:val="none" w:sz="0" w:space="0" w:color="auto"/>
                                                    <w:left w:val="none" w:sz="0" w:space="0" w:color="auto"/>
                                                    <w:bottom w:val="none" w:sz="0" w:space="0" w:color="auto"/>
                                                    <w:right w:val="none" w:sz="0" w:space="0" w:color="auto"/>
                                                  </w:divBdr>
                                                  <w:divsChild>
                                                    <w:div w:id="1612320512">
                                                      <w:marLeft w:val="0"/>
                                                      <w:marRight w:val="0"/>
                                                      <w:marTop w:val="0"/>
                                                      <w:marBottom w:val="0"/>
                                                      <w:divBdr>
                                                        <w:top w:val="none" w:sz="0" w:space="0" w:color="auto"/>
                                                        <w:left w:val="none" w:sz="0" w:space="0" w:color="auto"/>
                                                        <w:bottom w:val="none" w:sz="0" w:space="0" w:color="auto"/>
                                                        <w:right w:val="none" w:sz="0" w:space="0" w:color="auto"/>
                                                      </w:divBdr>
                                                      <w:divsChild>
                                                        <w:div w:id="1679042942">
                                                          <w:marLeft w:val="0"/>
                                                          <w:marRight w:val="0"/>
                                                          <w:marTop w:val="0"/>
                                                          <w:marBottom w:val="0"/>
                                                          <w:divBdr>
                                                            <w:top w:val="none" w:sz="0" w:space="0" w:color="auto"/>
                                                            <w:left w:val="none" w:sz="0" w:space="0" w:color="auto"/>
                                                            <w:bottom w:val="none" w:sz="0" w:space="0" w:color="auto"/>
                                                            <w:right w:val="none" w:sz="0" w:space="0" w:color="auto"/>
                                                          </w:divBdr>
                                                          <w:divsChild>
                                                            <w:div w:id="39277717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21053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818</Words>
  <Characters>4663</Characters>
  <Application>Microsoft Office Word</Application>
  <DocSecurity>0</DocSecurity>
  <Lines>38</Lines>
  <Paragraphs>10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Галина Златева</cp:lastModifiedBy>
  <cp:revision>3</cp:revision>
  <cp:lastPrinted>2026-05-28T15:39:00Z</cp:lastPrinted>
  <dcterms:created xsi:type="dcterms:W3CDTF">2026-05-28T15:30:00Z</dcterms:created>
  <dcterms:modified xsi:type="dcterms:W3CDTF">2026-06-05T12:42:00Z</dcterms:modified>
</cp:coreProperties>
</file>